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3D" w:rsidRPr="00D0433D" w:rsidRDefault="00D0433D" w:rsidP="00D0433D">
      <w:pPr>
        <w:jc w:val="center"/>
        <w:rPr>
          <w:rFonts w:ascii="Times New Roman" w:hAnsi="Times New Roman"/>
          <w:color w:val="000000"/>
        </w:rPr>
      </w:pPr>
      <w:r w:rsidRPr="00D0433D">
        <w:rPr>
          <w:rFonts w:ascii="Times New Roman" w:hAnsi="Times New Roman"/>
          <w:noProof/>
          <w:color w:val="000000"/>
          <w:lang w:eastAsia="uk-UA"/>
        </w:rPr>
        <w:drawing>
          <wp:inline distT="0" distB="0" distL="0" distR="0">
            <wp:extent cx="497205" cy="596265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3D" w:rsidRPr="00D0433D" w:rsidRDefault="00D0433D" w:rsidP="00D0433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433D">
        <w:rPr>
          <w:rFonts w:ascii="Times New Roman" w:hAnsi="Times New Roman"/>
          <w:b/>
          <w:color w:val="000000"/>
          <w:sz w:val="28"/>
          <w:szCs w:val="28"/>
        </w:rPr>
        <w:t>УКРАЇНА</w:t>
      </w:r>
    </w:p>
    <w:p w:rsidR="00D0433D" w:rsidRPr="00D0433D" w:rsidRDefault="00D0433D" w:rsidP="00D0433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433D">
        <w:rPr>
          <w:rFonts w:ascii="Times New Roman" w:hAnsi="Times New Roman"/>
          <w:b/>
          <w:color w:val="000000"/>
          <w:sz w:val="28"/>
          <w:szCs w:val="28"/>
        </w:rPr>
        <w:t>ЗОЛОЧІВСЬКА РАЙОННА ДЕРЖАВНА АДМІНІСТРАЦІЯ</w:t>
      </w:r>
    </w:p>
    <w:p w:rsidR="00D0433D" w:rsidRPr="00D0433D" w:rsidRDefault="00D0433D" w:rsidP="00D0433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433D">
        <w:rPr>
          <w:rFonts w:ascii="Times New Roman" w:hAnsi="Times New Roman"/>
          <w:b/>
          <w:color w:val="000000"/>
          <w:sz w:val="28"/>
          <w:szCs w:val="28"/>
        </w:rPr>
        <w:t>ВІДДІЛ  ОСВІТИ</w:t>
      </w:r>
    </w:p>
    <w:p w:rsidR="00D0433D" w:rsidRPr="00D0433D" w:rsidRDefault="00D0433D" w:rsidP="00D0433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433D" w:rsidRPr="00D0433D" w:rsidRDefault="00D0433D" w:rsidP="00D0433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433D">
        <w:rPr>
          <w:rFonts w:ascii="Times New Roman" w:hAnsi="Times New Roman"/>
          <w:b/>
          <w:color w:val="000000"/>
          <w:sz w:val="28"/>
          <w:szCs w:val="28"/>
        </w:rPr>
        <w:t>НАКАЗ</w:t>
      </w:r>
    </w:p>
    <w:p w:rsidR="00D0433D" w:rsidRPr="00D0433D" w:rsidRDefault="00D0433D" w:rsidP="00D0433D">
      <w:pPr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828"/>
        <w:gridCol w:w="1842"/>
        <w:gridCol w:w="3969"/>
      </w:tblGrid>
      <w:tr w:rsidR="00D0433D" w:rsidRPr="00D0433D" w:rsidTr="00701C7E">
        <w:tc>
          <w:tcPr>
            <w:tcW w:w="3828" w:type="dxa"/>
          </w:tcPr>
          <w:p w:rsidR="00D0433D" w:rsidRPr="00D0433D" w:rsidRDefault="00D0433D" w:rsidP="005C2660">
            <w:pPr>
              <w:tabs>
                <w:tab w:val="left" w:pos="4536"/>
              </w:tabs>
              <w:ind w:lef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02</w:t>
            </w:r>
            <w:r w:rsidRPr="00D043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5C26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D043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D0433D" w:rsidRPr="00D0433D" w:rsidRDefault="00D0433D" w:rsidP="00701C7E">
            <w:pPr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43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Золочів</w:t>
            </w:r>
          </w:p>
        </w:tc>
        <w:tc>
          <w:tcPr>
            <w:tcW w:w="3969" w:type="dxa"/>
          </w:tcPr>
          <w:p w:rsidR="00D0433D" w:rsidRPr="00D0433D" w:rsidRDefault="00D0433D" w:rsidP="00D0433D">
            <w:pPr>
              <w:tabs>
                <w:tab w:val="left" w:pos="4536"/>
              </w:tabs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43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210</w:t>
            </w:r>
          </w:p>
        </w:tc>
      </w:tr>
    </w:tbl>
    <w:p w:rsidR="00D0433D" w:rsidRPr="00D0433D" w:rsidRDefault="00D0433D" w:rsidP="00D0433D">
      <w:pPr>
        <w:tabs>
          <w:tab w:val="left" w:pos="4536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0433D" w:rsidRDefault="00D0433D" w:rsidP="00D0433D">
      <w:pPr>
        <w:tabs>
          <w:tab w:val="left" w:pos="4536"/>
        </w:tabs>
        <w:ind w:right="5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організацію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роботи оздоровчого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табору</w:t>
      </w:r>
      <w:r>
        <w:rPr>
          <w:rFonts w:ascii="Times New Roman" w:hAnsi="Times New Roman"/>
          <w:b/>
          <w:sz w:val="28"/>
          <w:szCs w:val="28"/>
        </w:rPr>
        <w:t xml:space="preserve"> «Берізка» </w:t>
      </w:r>
      <w:proofErr w:type="spellStart"/>
      <w:r>
        <w:rPr>
          <w:rFonts w:ascii="Times New Roman" w:hAnsi="Times New Roman"/>
          <w:b/>
          <w:sz w:val="28"/>
          <w:szCs w:val="28"/>
        </w:rPr>
        <w:t>Золочівського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району у 2016 році</w:t>
      </w:r>
    </w:p>
    <w:p w:rsidR="00B401BD" w:rsidRPr="00D0433D" w:rsidRDefault="00B401BD" w:rsidP="00D0433D">
      <w:pPr>
        <w:tabs>
          <w:tab w:val="left" w:pos="4536"/>
        </w:tabs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401BD" w:rsidRDefault="00B401BD" w:rsidP="00B401BD">
      <w:pPr>
        <w:pStyle w:val="a5"/>
        <w:spacing w:line="360" w:lineRule="auto"/>
        <w:ind w:firstLine="720"/>
        <w:rPr>
          <w:szCs w:val="28"/>
        </w:rPr>
      </w:pPr>
      <w:r w:rsidRPr="002730C2">
        <w:rPr>
          <w:szCs w:val="28"/>
        </w:rPr>
        <w:t xml:space="preserve">На виконання Закону України «Про оздоровлення та відпочинок дітей» (із змінами), розпорядження Харківської обласної державної від </w:t>
      </w:r>
      <w:r>
        <w:rPr>
          <w:szCs w:val="28"/>
        </w:rPr>
        <w:t>15</w:t>
      </w:r>
      <w:r w:rsidRPr="002730C2">
        <w:rPr>
          <w:szCs w:val="28"/>
        </w:rPr>
        <w:t xml:space="preserve"> квітня 201</w:t>
      </w:r>
      <w:r>
        <w:rPr>
          <w:szCs w:val="28"/>
        </w:rPr>
        <w:t>6</w:t>
      </w:r>
      <w:r w:rsidRPr="002730C2">
        <w:rPr>
          <w:szCs w:val="28"/>
        </w:rPr>
        <w:t xml:space="preserve"> року № </w:t>
      </w:r>
      <w:r>
        <w:rPr>
          <w:szCs w:val="28"/>
        </w:rPr>
        <w:t>128</w:t>
      </w:r>
      <w:r w:rsidRPr="002730C2">
        <w:rPr>
          <w:szCs w:val="28"/>
        </w:rPr>
        <w:t xml:space="preserve"> «Про організацію оздоровлення та відпочинку дітей</w:t>
      </w:r>
      <w:r>
        <w:rPr>
          <w:szCs w:val="28"/>
        </w:rPr>
        <w:t xml:space="preserve">  Харківської області</w:t>
      </w:r>
      <w:r w:rsidRPr="002730C2">
        <w:rPr>
          <w:szCs w:val="28"/>
        </w:rPr>
        <w:t xml:space="preserve"> в 201</w:t>
      </w:r>
      <w:r>
        <w:rPr>
          <w:szCs w:val="28"/>
        </w:rPr>
        <w:t>6</w:t>
      </w:r>
      <w:r w:rsidRPr="002730C2">
        <w:rPr>
          <w:szCs w:val="28"/>
        </w:rPr>
        <w:t>-20</w:t>
      </w:r>
      <w:r>
        <w:rPr>
          <w:szCs w:val="28"/>
        </w:rPr>
        <w:t>20</w:t>
      </w:r>
      <w:r w:rsidRPr="002730C2">
        <w:rPr>
          <w:szCs w:val="28"/>
        </w:rPr>
        <w:t xml:space="preserve"> роках», наказу Департаменту науки і освіти Харківської обласної державної адміністрації від </w:t>
      </w:r>
      <w:r>
        <w:rPr>
          <w:szCs w:val="28"/>
        </w:rPr>
        <w:t>25</w:t>
      </w:r>
      <w:r w:rsidRPr="002730C2">
        <w:rPr>
          <w:szCs w:val="28"/>
        </w:rPr>
        <w:t>.04.201</w:t>
      </w:r>
      <w:r>
        <w:rPr>
          <w:szCs w:val="28"/>
        </w:rPr>
        <w:t>6</w:t>
      </w:r>
      <w:r w:rsidRPr="002730C2">
        <w:rPr>
          <w:szCs w:val="28"/>
        </w:rPr>
        <w:t xml:space="preserve"> №</w:t>
      </w:r>
      <w:r>
        <w:rPr>
          <w:szCs w:val="28"/>
        </w:rPr>
        <w:t>196</w:t>
      </w:r>
      <w:r w:rsidRPr="002730C2">
        <w:rPr>
          <w:szCs w:val="28"/>
        </w:rPr>
        <w:t xml:space="preserve"> «Про організацію оздоровлення та відпочинку дітей у</w:t>
      </w:r>
      <w:r>
        <w:rPr>
          <w:szCs w:val="28"/>
        </w:rPr>
        <w:t>літку</w:t>
      </w:r>
      <w:r w:rsidRPr="002730C2">
        <w:rPr>
          <w:szCs w:val="28"/>
        </w:rPr>
        <w:t xml:space="preserve"> 201</w:t>
      </w:r>
      <w:r>
        <w:rPr>
          <w:szCs w:val="28"/>
        </w:rPr>
        <w:t>6</w:t>
      </w:r>
      <w:r w:rsidRPr="002730C2">
        <w:rPr>
          <w:szCs w:val="28"/>
        </w:rPr>
        <w:t xml:space="preserve"> ро</w:t>
      </w:r>
      <w:r>
        <w:rPr>
          <w:szCs w:val="28"/>
        </w:rPr>
        <w:t>ку</w:t>
      </w:r>
      <w:r w:rsidRPr="002730C2">
        <w:rPr>
          <w:szCs w:val="28"/>
        </w:rPr>
        <w:t xml:space="preserve">», </w:t>
      </w:r>
      <w:r>
        <w:rPr>
          <w:szCs w:val="28"/>
        </w:rPr>
        <w:t>з метою проведення літньої оздоровчої кампанії  2016 року, додержання законодавства у сфері оздоровлення  та відпочинку дітей</w:t>
      </w:r>
    </w:p>
    <w:p w:rsidR="00B401BD" w:rsidRDefault="00B401BD" w:rsidP="00B401BD">
      <w:pPr>
        <w:pStyle w:val="a5"/>
        <w:spacing w:line="360" w:lineRule="auto"/>
        <w:ind w:firstLine="720"/>
        <w:rPr>
          <w:szCs w:val="28"/>
        </w:rPr>
      </w:pPr>
    </w:p>
    <w:p w:rsidR="002821F6" w:rsidRDefault="002821F6" w:rsidP="00181DE0">
      <w:pPr>
        <w:pStyle w:val="a3"/>
        <w:spacing w:line="360" w:lineRule="auto"/>
        <w:outlineLvl w:val="0"/>
        <w:rPr>
          <w:sz w:val="16"/>
          <w:szCs w:val="16"/>
          <w:lang w:val="uk-UA"/>
        </w:rPr>
      </w:pPr>
      <w:r>
        <w:rPr>
          <w:szCs w:val="28"/>
          <w:lang w:val="uk-UA"/>
        </w:rPr>
        <w:t>НАКАЗУЮ:</w:t>
      </w:r>
    </w:p>
    <w:p w:rsidR="006B3703" w:rsidRDefault="00B401BD" w:rsidP="00181D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21F6">
        <w:rPr>
          <w:rFonts w:ascii="Times New Roman" w:hAnsi="Times New Roman"/>
          <w:sz w:val="28"/>
          <w:szCs w:val="28"/>
        </w:rPr>
        <w:t>Організувати роботу оздоровчого табору «Берізка» та затвердити графік змін:</w:t>
      </w:r>
    </w:p>
    <w:p w:rsidR="002821F6" w:rsidRPr="006B3703" w:rsidRDefault="002821F6" w:rsidP="00181DE0">
      <w:pPr>
        <w:spacing w:line="360" w:lineRule="auto"/>
        <w:rPr>
          <w:rFonts w:ascii="Times New Roman" w:hAnsi="Times New Roman"/>
          <w:sz w:val="28"/>
          <w:szCs w:val="28"/>
        </w:rPr>
      </w:pPr>
      <w:r w:rsidRPr="006B3703">
        <w:rPr>
          <w:rFonts w:ascii="Times New Roman" w:eastAsia="Times New Roman" w:hAnsi="Times New Roman"/>
          <w:sz w:val="28"/>
          <w:szCs w:val="28"/>
          <w:lang w:eastAsia="ru-RU"/>
        </w:rPr>
        <w:t xml:space="preserve">І зміна   з  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B3703">
        <w:rPr>
          <w:rFonts w:ascii="Times New Roman" w:eastAsia="Times New Roman" w:hAnsi="Times New Roman"/>
          <w:sz w:val="28"/>
          <w:szCs w:val="28"/>
          <w:lang w:eastAsia="ru-RU"/>
        </w:rPr>
        <w:t>.06.201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B3703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6B3703">
        <w:rPr>
          <w:rFonts w:ascii="Times New Roman" w:eastAsia="Times New Roman" w:hAnsi="Times New Roman"/>
          <w:sz w:val="28"/>
          <w:szCs w:val="28"/>
          <w:lang w:eastAsia="ru-RU"/>
        </w:rPr>
        <w:t>.07.201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2821F6" w:rsidRPr="002821F6" w:rsidRDefault="002821F6" w:rsidP="00181DE0">
      <w:pPr>
        <w:spacing w:line="360" w:lineRule="auto"/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1F6">
        <w:rPr>
          <w:rFonts w:ascii="Times New Roman" w:eastAsia="Times New Roman" w:hAnsi="Times New Roman"/>
          <w:sz w:val="28"/>
          <w:szCs w:val="28"/>
          <w:lang w:eastAsia="ru-RU"/>
        </w:rPr>
        <w:t xml:space="preserve">ІІ зміна  з  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.07.201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821F6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26.07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EF3EB2" w:rsidRDefault="002821F6" w:rsidP="00181DE0">
      <w:pPr>
        <w:spacing w:line="360" w:lineRule="auto"/>
        <w:ind w:right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2821F6">
        <w:rPr>
          <w:rFonts w:ascii="Times New Roman" w:eastAsia="Times New Roman" w:hAnsi="Times New Roman"/>
          <w:sz w:val="28"/>
          <w:szCs w:val="28"/>
          <w:lang w:eastAsia="ru-RU"/>
        </w:rPr>
        <w:t xml:space="preserve">ІІІ зміна з  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B370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370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821F6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B370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B401BD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ED1017" w:rsidRDefault="00B401BD" w:rsidP="00181DE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D1017">
        <w:rPr>
          <w:rFonts w:ascii="Times New Roman" w:hAnsi="Times New Roman"/>
          <w:sz w:val="28"/>
          <w:szCs w:val="28"/>
          <w:lang w:val="uk-UA"/>
        </w:rPr>
        <w:t>Головному спеціалісту відділу освіти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Лужбін</w:t>
      </w:r>
      <w:r w:rsidR="00181DE0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</w:t>
      </w:r>
      <w:r w:rsidR="00ED1017">
        <w:rPr>
          <w:rFonts w:ascii="Times New Roman" w:hAnsi="Times New Roman"/>
          <w:sz w:val="28"/>
          <w:szCs w:val="28"/>
          <w:lang w:val="uk-UA"/>
        </w:rPr>
        <w:t>.) забезпечити підбір педагогічних кадрів для роботи в оздоровчому таборі «Берізка».</w:t>
      </w:r>
    </w:p>
    <w:p w:rsidR="00ED1017" w:rsidRDefault="00ED1017" w:rsidP="00181DE0">
      <w:pPr>
        <w:pStyle w:val="1"/>
        <w:spacing w:line="36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роботи табору</w:t>
      </w:r>
    </w:p>
    <w:p w:rsidR="002821F6" w:rsidRPr="006B3703" w:rsidRDefault="00B401BD" w:rsidP="00181DE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821F6" w:rsidRPr="006B3703">
        <w:rPr>
          <w:rFonts w:ascii="Times New Roman" w:hAnsi="Times New Roman"/>
          <w:sz w:val="28"/>
          <w:szCs w:val="28"/>
          <w:lang w:val="uk-UA"/>
        </w:rPr>
        <w:t>Директору табору (</w:t>
      </w:r>
      <w:r w:rsidR="00181DE0">
        <w:rPr>
          <w:rFonts w:ascii="Times New Roman" w:hAnsi="Times New Roman"/>
          <w:sz w:val="28"/>
          <w:szCs w:val="28"/>
          <w:lang w:val="uk-UA"/>
        </w:rPr>
        <w:t>Бурда А.М</w:t>
      </w:r>
      <w:r w:rsidR="002821F6" w:rsidRPr="006B3703">
        <w:rPr>
          <w:rFonts w:ascii="Times New Roman" w:hAnsi="Times New Roman"/>
          <w:sz w:val="28"/>
          <w:szCs w:val="28"/>
          <w:lang w:val="uk-UA"/>
        </w:rPr>
        <w:t>.):</w:t>
      </w:r>
    </w:p>
    <w:p w:rsidR="002821F6" w:rsidRDefault="00ED1017" w:rsidP="00181DE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821F6">
        <w:rPr>
          <w:rFonts w:ascii="Times New Roman" w:hAnsi="Times New Roman"/>
          <w:sz w:val="28"/>
          <w:szCs w:val="28"/>
          <w:lang w:val="uk-UA"/>
        </w:rPr>
        <w:t xml:space="preserve">.1. Забезпечити контроль за дотриманням працівниками закладу вимог законів України «Про охорону дитинства», «Про оздоровлення та відпочинок дітей», </w:t>
      </w:r>
      <w:r w:rsidR="002821F6">
        <w:rPr>
          <w:rFonts w:ascii="Times New Roman" w:hAnsi="Times New Roman"/>
          <w:sz w:val="28"/>
          <w:szCs w:val="28"/>
          <w:lang w:val="uk-UA"/>
        </w:rPr>
        <w:lastRenderedPageBreak/>
        <w:t xml:space="preserve">«Про забезпечення санітарно-епідеміологічного благополуччя населення», «Про пожежну безпеку», за створенням належних умов для охорони життя і здоров’я дітей, якісного харчування, за дотриманням санітарних, протипожежних правил, порядку проведення екскурсій, походів, купання у водоймах. </w:t>
      </w:r>
    </w:p>
    <w:p w:rsidR="002821F6" w:rsidRPr="002821F6" w:rsidRDefault="002821F6" w:rsidP="00181DE0">
      <w:pPr>
        <w:pStyle w:val="1"/>
        <w:spacing w:line="360" w:lineRule="auto"/>
        <w:ind w:left="59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роботи табору </w:t>
      </w:r>
    </w:p>
    <w:p w:rsidR="002821F6" w:rsidRDefault="00ED1017" w:rsidP="00181D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3703">
        <w:rPr>
          <w:rFonts w:ascii="Times New Roman" w:hAnsi="Times New Roman"/>
          <w:sz w:val="28"/>
          <w:szCs w:val="28"/>
        </w:rPr>
        <w:t>.2</w:t>
      </w:r>
      <w:r w:rsidR="002821F6">
        <w:rPr>
          <w:rFonts w:ascii="Times New Roman" w:hAnsi="Times New Roman"/>
          <w:sz w:val="28"/>
          <w:szCs w:val="28"/>
        </w:rPr>
        <w:t xml:space="preserve">. Активізувати роботу педагогів закладу щодо організації змістовного дозвілля дітей шляхом розробки планів роботи на зміни, співпраці з позашкільними навчальними закладами та забезпечити їх виконання. </w:t>
      </w:r>
    </w:p>
    <w:p w:rsidR="002821F6" w:rsidRDefault="002821F6" w:rsidP="00181DE0">
      <w:pPr>
        <w:pStyle w:val="5"/>
        <w:spacing w:before="0" w:after="0" w:line="360" w:lineRule="auto"/>
        <w:ind w:left="594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Червень-серпень 201</w:t>
      </w:r>
      <w:r w:rsidR="00181DE0">
        <w:rPr>
          <w:b w:val="0"/>
          <w:i w:val="0"/>
          <w:sz w:val="28"/>
          <w:szCs w:val="28"/>
        </w:rPr>
        <w:t>6</w:t>
      </w:r>
      <w:r>
        <w:rPr>
          <w:b w:val="0"/>
          <w:i w:val="0"/>
          <w:sz w:val="28"/>
          <w:szCs w:val="28"/>
        </w:rPr>
        <w:t xml:space="preserve"> року</w:t>
      </w:r>
    </w:p>
    <w:p w:rsidR="002821F6" w:rsidRDefault="00ED1017" w:rsidP="00181D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3703">
        <w:rPr>
          <w:rFonts w:ascii="Times New Roman" w:hAnsi="Times New Roman"/>
          <w:sz w:val="28"/>
          <w:szCs w:val="28"/>
        </w:rPr>
        <w:t>.3</w:t>
      </w:r>
      <w:r w:rsidR="002821F6">
        <w:rPr>
          <w:rFonts w:ascii="Times New Roman" w:hAnsi="Times New Roman"/>
          <w:sz w:val="28"/>
          <w:szCs w:val="28"/>
        </w:rPr>
        <w:t>. Забезпечити виконання заходів щодо формування в дітей навичок здорового способу життя через залучення дітей до регулярних занять фізичною культурою і спортом, раціонально використовувати для цього ігрові та спортивні майданчики.</w:t>
      </w:r>
    </w:p>
    <w:p w:rsidR="002821F6" w:rsidRDefault="002821F6" w:rsidP="00181DE0">
      <w:pPr>
        <w:pStyle w:val="4"/>
        <w:keepNext w:val="0"/>
        <w:spacing w:before="0" w:after="0" w:line="360" w:lineRule="auto"/>
        <w:ind w:left="5942"/>
        <w:jc w:val="right"/>
        <w:rPr>
          <w:b w:val="0"/>
        </w:rPr>
      </w:pPr>
      <w:r>
        <w:rPr>
          <w:b w:val="0"/>
        </w:rPr>
        <w:t>Червень-серпень 201</w:t>
      </w:r>
      <w:r w:rsidR="00181DE0">
        <w:rPr>
          <w:b w:val="0"/>
        </w:rPr>
        <w:t xml:space="preserve">6 </w:t>
      </w:r>
      <w:r>
        <w:rPr>
          <w:b w:val="0"/>
        </w:rPr>
        <w:t>року</w:t>
      </w:r>
    </w:p>
    <w:p w:rsidR="002821F6" w:rsidRDefault="002821F6" w:rsidP="00181DE0">
      <w:pPr>
        <w:pStyle w:val="1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 термінами проведення заходів</w:t>
      </w:r>
    </w:p>
    <w:p w:rsidR="002821F6" w:rsidRDefault="00ED1017" w:rsidP="00181DE0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B3703">
        <w:rPr>
          <w:rFonts w:ascii="Times New Roman" w:hAnsi="Times New Roman"/>
          <w:sz w:val="28"/>
          <w:szCs w:val="28"/>
          <w:lang w:val="uk-UA"/>
        </w:rPr>
        <w:t>.4. У</w:t>
      </w:r>
      <w:r w:rsidR="002821F6">
        <w:rPr>
          <w:rFonts w:ascii="Times New Roman" w:hAnsi="Times New Roman"/>
          <w:sz w:val="28"/>
          <w:szCs w:val="28"/>
          <w:lang w:val="uk-UA"/>
        </w:rPr>
        <w:t>зяти під особливий контроль організацію оздоровлення дітей-сиріт і дітей, позбавлених батьківського піклування</w:t>
      </w:r>
      <w:r w:rsidR="006B3703">
        <w:rPr>
          <w:rFonts w:ascii="Times New Roman" w:hAnsi="Times New Roman"/>
          <w:sz w:val="28"/>
          <w:szCs w:val="28"/>
          <w:lang w:val="uk-UA"/>
        </w:rPr>
        <w:t>.</w:t>
      </w:r>
      <w:r w:rsidR="002821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3703" w:rsidRDefault="00ED1017" w:rsidP="00181DE0">
      <w:pPr>
        <w:pStyle w:val="a5"/>
        <w:spacing w:line="360" w:lineRule="auto"/>
        <w:ind w:left="5940" w:firstLine="0"/>
        <w:rPr>
          <w:szCs w:val="28"/>
        </w:rPr>
      </w:pPr>
      <w:r>
        <w:rPr>
          <w:szCs w:val="28"/>
        </w:rPr>
        <w:t>Червень – серпень 201</w:t>
      </w:r>
      <w:r w:rsidR="00181DE0">
        <w:rPr>
          <w:szCs w:val="28"/>
        </w:rPr>
        <w:t>6</w:t>
      </w:r>
      <w:r>
        <w:rPr>
          <w:szCs w:val="28"/>
        </w:rPr>
        <w:t xml:space="preserve"> року</w:t>
      </w:r>
    </w:p>
    <w:p w:rsidR="006B3703" w:rsidRDefault="00181DE0" w:rsidP="00181DE0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B3703">
        <w:rPr>
          <w:rFonts w:ascii="Times New Roman" w:hAnsi="Times New Roman"/>
          <w:sz w:val="28"/>
          <w:szCs w:val="28"/>
        </w:rPr>
        <w:t>Головному спеціалісту відділу освіти (</w:t>
      </w:r>
      <w:proofErr w:type="spellStart"/>
      <w:r>
        <w:rPr>
          <w:rFonts w:ascii="Times New Roman" w:hAnsi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</w:t>
      </w:r>
      <w:r w:rsidR="006B3703">
        <w:rPr>
          <w:rFonts w:ascii="Times New Roman" w:hAnsi="Times New Roman"/>
          <w:sz w:val="28"/>
          <w:szCs w:val="28"/>
        </w:rPr>
        <w:t>.) надавати оперативну інформацію про хід оздоровлення до Департаменту науки і освіти Харківської обласної державної адміністрації згідно визначених термінів.</w:t>
      </w:r>
    </w:p>
    <w:p w:rsidR="002821F6" w:rsidRDefault="00ED1017" w:rsidP="00181DE0">
      <w:pPr>
        <w:spacing w:line="360" w:lineRule="auto"/>
        <w:ind w:left="6840" w:hanging="6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21F6">
        <w:rPr>
          <w:rFonts w:ascii="Times New Roman" w:hAnsi="Times New Roman"/>
          <w:sz w:val="28"/>
          <w:szCs w:val="28"/>
        </w:rPr>
        <w:t>. Контроль за виконанням наказу залишаю за собою.</w:t>
      </w:r>
    </w:p>
    <w:p w:rsidR="00181DE0" w:rsidRPr="002F792C" w:rsidRDefault="00181DE0" w:rsidP="002821F6">
      <w:pPr>
        <w:jc w:val="both"/>
        <w:rPr>
          <w:rFonts w:ascii="Times New Roman" w:hAnsi="Times New Roman"/>
          <w:sz w:val="28"/>
          <w:szCs w:val="28"/>
        </w:rPr>
      </w:pPr>
    </w:p>
    <w:p w:rsidR="00181DE0" w:rsidRPr="009A62E9" w:rsidRDefault="00181DE0" w:rsidP="00181DE0">
      <w:pPr>
        <w:rPr>
          <w:rFonts w:ascii="Times New Roman" w:hAnsi="Times New Roman"/>
          <w:b/>
          <w:sz w:val="28"/>
          <w:szCs w:val="28"/>
        </w:rPr>
      </w:pPr>
      <w:r w:rsidRPr="009A62E9">
        <w:rPr>
          <w:rFonts w:ascii="Times New Roman" w:hAnsi="Times New Roman"/>
          <w:b/>
          <w:sz w:val="28"/>
          <w:szCs w:val="28"/>
        </w:rPr>
        <w:t>Начальник відділу освіти                                               С. Шевченко</w:t>
      </w:r>
    </w:p>
    <w:p w:rsidR="00181DE0" w:rsidRDefault="00181DE0" w:rsidP="00181DE0">
      <w:pPr>
        <w:rPr>
          <w:rFonts w:ascii="Times New Roman" w:hAnsi="Times New Roman"/>
          <w:sz w:val="20"/>
          <w:szCs w:val="20"/>
        </w:rPr>
      </w:pPr>
      <w:proofErr w:type="spellStart"/>
      <w:r w:rsidRPr="009A62E9">
        <w:rPr>
          <w:rFonts w:ascii="Times New Roman" w:hAnsi="Times New Roman"/>
          <w:sz w:val="20"/>
          <w:szCs w:val="20"/>
        </w:rPr>
        <w:t>Браткова</w:t>
      </w:r>
      <w:proofErr w:type="spellEnd"/>
      <w:r w:rsidRPr="009A62E9">
        <w:rPr>
          <w:rFonts w:ascii="Times New Roman" w:hAnsi="Times New Roman"/>
          <w:sz w:val="20"/>
          <w:szCs w:val="20"/>
        </w:rPr>
        <w:t>, 5-02-78</w:t>
      </w:r>
      <w:r w:rsidRPr="009A62E9">
        <w:rPr>
          <w:rFonts w:ascii="Times New Roman" w:hAnsi="Times New Roman"/>
          <w:sz w:val="20"/>
          <w:szCs w:val="20"/>
        </w:rPr>
        <w:br/>
      </w:r>
    </w:p>
    <w:p w:rsidR="00181DE0" w:rsidRPr="009A62E9" w:rsidRDefault="00181DE0" w:rsidP="00181DE0">
      <w:pPr>
        <w:rPr>
          <w:rFonts w:ascii="Times New Roman" w:hAnsi="Times New Roman"/>
          <w:sz w:val="20"/>
          <w:szCs w:val="20"/>
        </w:rPr>
      </w:pPr>
    </w:p>
    <w:p w:rsidR="00181DE0" w:rsidRPr="009A62E9" w:rsidRDefault="00181DE0" w:rsidP="00181DE0">
      <w:pPr>
        <w:rPr>
          <w:rFonts w:ascii="Times New Roman" w:hAnsi="Times New Roman"/>
          <w:sz w:val="28"/>
          <w:szCs w:val="28"/>
        </w:rPr>
      </w:pPr>
      <w:r w:rsidRPr="009A62E9">
        <w:rPr>
          <w:rFonts w:ascii="Times New Roman" w:hAnsi="Times New Roman"/>
          <w:sz w:val="28"/>
          <w:szCs w:val="28"/>
        </w:rPr>
        <w:t>Візи:</w:t>
      </w:r>
      <w:r w:rsidR="002F792C">
        <w:rPr>
          <w:rFonts w:ascii="Times New Roman" w:hAnsi="Times New Roman"/>
          <w:sz w:val="28"/>
          <w:szCs w:val="28"/>
        </w:rPr>
        <w:t xml:space="preserve"> </w:t>
      </w:r>
      <w:r w:rsidRPr="009A62E9">
        <w:rPr>
          <w:rFonts w:ascii="Times New Roman" w:hAnsi="Times New Roman"/>
          <w:sz w:val="28"/>
          <w:szCs w:val="28"/>
        </w:rPr>
        <w:t xml:space="preserve">Головний спеціаліст        </w:t>
      </w:r>
      <w:r w:rsidR="002F792C">
        <w:rPr>
          <w:rFonts w:ascii="Times New Roman" w:hAnsi="Times New Roman"/>
          <w:sz w:val="28"/>
          <w:szCs w:val="28"/>
        </w:rPr>
        <w:t xml:space="preserve">                      </w:t>
      </w:r>
      <w:r w:rsidRPr="009A62E9">
        <w:rPr>
          <w:rFonts w:ascii="Times New Roman" w:hAnsi="Times New Roman"/>
          <w:sz w:val="28"/>
          <w:szCs w:val="28"/>
        </w:rPr>
        <w:t xml:space="preserve">                   С. </w:t>
      </w:r>
      <w:proofErr w:type="spellStart"/>
      <w:r w:rsidRPr="009A62E9">
        <w:rPr>
          <w:rFonts w:ascii="Times New Roman" w:hAnsi="Times New Roman"/>
          <w:sz w:val="28"/>
          <w:szCs w:val="28"/>
        </w:rPr>
        <w:t>Браткова</w:t>
      </w:r>
      <w:proofErr w:type="spellEnd"/>
    </w:p>
    <w:p w:rsidR="00181DE0" w:rsidRPr="00DC6121" w:rsidRDefault="00181DE0" w:rsidP="00181DE0">
      <w:pPr>
        <w:rPr>
          <w:sz w:val="28"/>
          <w:szCs w:val="28"/>
        </w:rPr>
      </w:pPr>
    </w:p>
    <w:p w:rsidR="00181DE0" w:rsidRPr="00270869" w:rsidRDefault="00181DE0" w:rsidP="00181D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наказом </w:t>
      </w:r>
      <w:r w:rsidRPr="00270869">
        <w:rPr>
          <w:rFonts w:ascii="Times New Roman" w:hAnsi="Times New Roman"/>
          <w:sz w:val="28"/>
          <w:szCs w:val="28"/>
        </w:rPr>
        <w:t>ознайомлені:</w:t>
      </w:r>
    </w:p>
    <w:p w:rsidR="00181DE0" w:rsidRDefault="00181DE0" w:rsidP="00181D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Лужбіна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2821F6" w:rsidRDefault="00181DE0" w:rsidP="00181D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Бурда А.М.</w:t>
      </w:r>
    </w:p>
    <w:sectPr w:rsidR="002821F6" w:rsidSect="002F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A7F"/>
    <w:multiLevelType w:val="hybridMultilevel"/>
    <w:tmpl w:val="B9C2BB6E"/>
    <w:lvl w:ilvl="0" w:tplc="70A27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E1346"/>
    <w:multiLevelType w:val="hybridMultilevel"/>
    <w:tmpl w:val="49AA6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1F6"/>
    <w:rsid w:val="0001068B"/>
    <w:rsid w:val="00181DE0"/>
    <w:rsid w:val="002821F6"/>
    <w:rsid w:val="002F792C"/>
    <w:rsid w:val="00313196"/>
    <w:rsid w:val="00455C84"/>
    <w:rsid w:val="00555B82"/>
    <w:rsid w:val="005C2660"/>
    <w:rsid w:val="006B3703"/>
    <w:rsid w:val="00703237"/>
    <w:rsid w:val="00B401BD"/>
    <w:rsid w:val="00D0433D"/>
    <w:rsid w:val="00ED1017"/>
    <w:rsid w:val="00EF3EB2"/>
    <w:rsid w:val="00F4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right="-11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821F6"/>
    <w:pPr>
      <w:keepNext/>
      <w:spacing w:before="240" w:after="60"/>
      <w:ind w:right="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21F6"/>
    <w:pPr>
      <w:spacing w:before="240" w:after="60"/>
      <w:ind w:right="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2821F6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821F6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2821F6"/>
    <w:pPr>
      <w:tabs>
        <w:tab w:val="center" w:pos="4677"/>
        <w:tab w:val="right" w:pos="9355"/>
      </w:tabs>
      <w:ind w:right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4">
    <w:name w:val="Верхний колонтитул Знак"/>
    <w:link w:val="a3"/>
    <w:semiHidden/>
    <w:rsid w:val="002821F6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unhideWhenUsed/>
    <w:rsid w:val="002821F6"/>
    <w:pPr>
      <w:ind w:right="0"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2821F6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2821F6"/>
    <w:pPr>
      <w:ind w:right="0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8">
    <w:name w:val="Текст Знак"/>
    <w:link w:val="a7"/>
    <w:semiHidden/>
    <w:rsid w:val="002821F6"/>
    <w:rPr>
      <w:rFonts w:ascii="Courier New" w:eastAsia="Times New Roman" w:hAnsi="Courier New"/>
      <w:lang w:val="ru-RU" w:eastAsia="ru-RU"/>
    </w:rPr>
  </w:style>
  <w:style w:type="paragraph" w:customStyle="1" w:styleId="1">
    <w:name w:val="Текст1"/>
    <w:basedOn w:val="a"/>
    <w:rsid w:val="002821F6"/>
    <w:pPr>
      <w:suppressAutoHyphens/>
      <w:ind w:right="0"/>
    </w:pPr>
    <w:rPr>
      <w:rFonts w:ascii="Courier New" w:eastAsia="Times New Roman" w:hAnsi="Courier New"/>
      <w:sz w:val="20"/>
      <w:szCs w:val="20"/>
      <w:lang w:val="ru-RU" w:eastAsia="ar-SA"/>
    </w:rPr>
  </w:style>
  <w:style w:type="paragraph" w:customStyle="1" w:styleId="BodyText2">
    <w:name w:val="Body Text 2"/>
    <w:basedOn w:val="a"/>
    <w:rsid w:val="002821F6"/>
    <w:pPr>
      <w:suppressAutoHyphens/>
      <w:ind w:left="5103" w:right="0" w:hanging="28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04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33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B40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</dc:creator>
  <cp:lastModifiedBy>Специалист</cp:lastModifiedBy>
  <cp:revision>4</cp:revision>
  <cp:lastPrinted>2016-06-06T08:43:00Z</cp:lastPrinted>
  <dcterms:created xsi:type="dcterms:W3CDTF">2016-06-06T08:17:00Z</dcterms:created>
  <dcterms:modified xsi:type="dcterms:W3CDTF">2016-06-06T08:55:00Z</dcterms:modified>
</cp:coreProperties>
</file>