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7E787F" w:rsidRDefault="007E787F"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4766E6" w:rsidRDefault="004766E6" w:rsidP="00F23EAA">
      <w:pPr>
        <w:spacing w:after="0"/>
        <w:jc w:val="center"/>
        <w:rPr>
          <w:rFonts w:ascii="Times New Roman" w:hAnsi="Times New Roman" w:cs="Times New Roman"/>
          <w:b/>
          <w:sz w:val="28"/>
          <w:szCs w:val="28"/>
        </w:rPr>
      </w:pP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ПЛАН  РОЗВИТКУ</w:t>
      </w: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ІВАШКІВСЬКОЇ</w:t>
      </w: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ЗАГАЛЬНООСВІТНЬОЇ  ШКОЛИ  І-ІІІ СТУПЕНІВ</w:t>
      </w: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ЗОЛОЧІВСЬКОЇ   РАЙОННОЇ</w:t>
      </w: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ДЕРЖАВНОЇ   АДМІНІСТРАЦІЇ</w:t>
      </w: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ХАРКІВСЬКОЇ   ОБЛАСТІ</w:t>
      </w:r>
    </w:p>
    <w:p w:rsidR="001033A6" w:rsidRPr="007E787F" w:rsidRDefault="001033A6" w:rsidP="00F23EAA">
      <w:pPr>
        <w:spacing w:after="0"/>
        <w:jc w:val="center"/>
        <w:rPr>
          <w:rFonts w:ascii="Times New Roman" w:hAnsi="Times New Roman" w:cs="Times New Roman"/>
          <w:b/>
          <w:sz w:val="28"/>
          <w:szCs w:val="28"/>
        </w:rPr>
      </w:pPr>
      <w:r w:rsidRPr="007E787F">
        <w:rPr>
          <w:rFonts w:ascii="Times New Roman" w:hAnsi="Times New Roman" w:cs="Times New Roman"/>
          <w:b/>
          <w:sz w:val="28"/>
          <w:szCs w:val="28"/>
        </w:rPr>
        <w:t>на 2018/2019-2020/2021 навчальні роки</w:t>
      </w:r>
    </w:p>
    <w:p w:rsidR="005C7553" w:rsidRPr="007E787F" w:rsidRDefault="005C7553"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1033A6" w:rsidRPr="007E787F" w:rsidRDefault="001033A6" w:rsidP="00F23EAA">
      <w:pPr>
        <w:spacing w:after="0"/>
        <w:rPr>
          <w:rFonts w:ascii="Times New Roman" w:hAnsi="Times New Roman" w:cs="Times New Roman"/>
          <w:sz w:val="28"/>
          <w:szCs w:val="28"/>
        </w:rPr>
      </w:pPr>
    </w:p>
    <w:p w:rsidR="007E787F" w:rsidRDefault="007E787F" w:rsidP="00F23EAA">
      <w:pPr>
        <w:spacing w:after="0"/>
        <w:rPr>
          <w:rFonts w:ascii="Times New Roman" w:hAnsi="Times New Roman" w:cs="Times New Roman"/>
          <w:sz w:val="28"/>
          <w:szCs w:val="28"/>
        </w:rPr>
      </w:pPr>
    </w:p>
    <w:p w:rsidR="00F23EAA" w:rsidRDefault="00F23EAA" w:rsidP="00F23EAA">
      <w:pPr>
        <w:spacing w:after="0"/>
        <w:ind w:firstLine="709"/>
        <w:jc w:val="both"/>
        <w:rPr>
          <w:rFonts w:ascii="Times New Roman" w:hAnsi="Times New Roman" w:cs="Times New Roman"/>
          <w:b/>
          <w:sz w:val="28"/>
          <w:szCs w:val="28"/>
        </w:rPr>
      </w:pPr>
    </w:p>
    <w:p w:rsidR="00F23EAA" w:rsidRDefault="00F23EAA" w:rsidP="00F23EAA">
      <w:pPr>
        <w:spacing w:after="0"/>
        <w:ind w:firstLine="709"/>
        <w:jc w:val="both"/>
        <w:rPr>
          <w:rFonts w:ascii="Times New Roman" w:hAnsi="Times New Roman" w:cs="Times New Roman"/>
          <w:b/>
          <w:sz w:val="28"/>
          <w:szCs w:val="28"/>
        </w:rPr>
      </w:pPr>
    </w:p>
    <w:p w:rsidR="00F23EAA" w:rsidRDefault="00F23EAA" w:rsidP="00F23EAA">
      <w:pPr>
        <w:spacing w:after="0"/>
        <w:ind w:firstLine="709"/>
        <w:jc w:val="both"/>
        <w:rPr>
          <w:rFonts w:ascii="Times New Roman" w:hAnsi="Times New Roman" w:cs="Times New Roman"/>
          <w:b/>
          <w:sz w:val="28"/>
          <w:szCs w:val="28"/>
        </w:rPr>
      </w:pPr>
    </w:p>
    <w:p w:rsidR="00F23EAA" w:rsidRDefault="00F23EAA" w:rsidP="00F23EAA">
      <w:pPr>
        <w:spacing w:after="0"/>
        <w:ind w:firstLine="709"/>
        <w:jc w:val="both"/>
        <w:rPr>
          <w:rFonts w:ascii="Times New Roman" w:hAnsi="Times New Roman" w:cs="Times New Roman"/>
          <w:b/>
          <w:sz w:val="28"/>
          <w:szCs w:val="28"/>
        </w:rPr>
      </w:pPr>
    </w:p>
    <w:p w:rsidR="00F23EAA" w:rsidRDefault="00F23EAA" w:rsidP="00F23EAA">
      <w:pPr>
        <w:spacing w:after="0"/>
        <w:ind w:firstLine="709"/>
        <w:jc w:val="both"/>
        <w:rPr>
          <w:rFonts w:ascii="Times New Roman" w:hAnsi="Times New Roman" w:cs="Times New Roman"/>
          <w:b/>
          <w:sz w:val="28"/>
          <w:szCs w:val="28"/>
        </w:rPr>
      </w:pPr>
    </w:p>
    <w:p w:rsidR="00F23EAA" w:rsidRDefault="00F23EAA" w:rsidP="00F23EAA">
      <w:pPr>
        <w:spacing w:after="0"/>
        <w:ind w:firstLine="709"/>
        <w:jc w:val="both"/>
        <w:rPr>
          <w:rFonts w:ascii="Times New Roman" w:hAnsi="Times New Roman" w:cs="Times New Roman"/>
          <w:b/>
          <w:sz w:val="28"/>
          <w:szCs w:val="28"/>
        </w:rPr>
      </w:pPr>
    </w:p>
    <w:p w:rsidR="007E787F" w:rsidRPr="00F31E7E" w:rsidRDefault="007E787F"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lastRenderedPageBreak/>
        <w:t>Вступ</w:t>
      </w:r>
    </w:p>
    <w:p w:rsidR="001033A6" w:rsidRPr="007E787F"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 xml:space="preserve">Концепція ґрунтується на сучасній парадигмі та філософії розвитку освіти. Вона є </w:t>
      </w:r>
      <w:r w:rsidR="004766E6" w:rsidRPr="007E787F">
        <w:rPr>
          <w:rFonts w:ascii="Times New Roman" w:hAnsi="Times New Roman" w:cs="Times New Roman"/>
          <w:sz w:val="28"/>
          <w:szCs w:val="28"/>
        </w:rPr>
        <w:t>віддзеркаленням</w:t>
      </w:r>
      <w:r w:rsidRPr="007E787F">
        <w:rPr>
          <w:rFonts w:ascii="Times New Roman" w:hAnsi="Times New Roman" w:cs="Times New Roman"/>
          <w:sz w:val="28"/>
          <w:szCs w:val="28"/>
        </w:rPr>
        <w:t xml:space="preserve"> процесу реформ в українській освіті і пропонує шляхи їх реалізації  на макрорівні, зокрема в утвореній опорній школі освітнього округу.</w:t>
      </w:r>
    </w:p>
    <w:p w:rsidR="007E787F"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 xml:space="preserve">Процес створення опорної школи в сільській місцевості це реальний крок до якісних умов навчання учнівської молоді,  створення  рівного доступу до сучасної освіти та отримання навичок соціальної адаптації.  Але  дієвість реформи можлива за умов реальних змін та вдалого визначення акцентів змін.   Тому, пропонована  Концепція розвитку опорного закладу визначає наступну </w:t>
      </w:r>
      <w:r w:rsidR="004766E6">
        <w:rPr>
          <w:rFonts w:ascii="Times New Roman" w:hAnsi="Times New Roman" w:cs="Times New Roman"/>
          <w:b/>
          <w:sz w:val="28"/>
          <w:szCs w:val="28"/>
        </w:rPr>
        <w:t>мету</w:t>
      </w:r>
      <w:r w:rsidRPr="007E787F">
        <w:rPr>
          <w:rFonts w:ascii="Times New Roman" w:hAnsi="Times New Roman" w:cs="Times New Roman"/>
          <w:sz w:val="28"/>
          <w:szCs w:val="28"/>
        </w:rPr>
        <w:t>:</w:t>
      </w:r>
    </w:p>
    <w:p w:rsidR="001033A6" w:rsidRPr="007E787F" w:rsidRDefault="007E787F" w:rsidP="004766E6">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1033A6" w:rsidRPr="007E787F">
        <w:rPr>
          <w:rFonts w:ascii="Times New Roman" w:hAnsi="Times New Roman" w:cs="Times New Roman"/>
          <w:sz w:val="28"/>
          <w:szCs w:val="28"/>
        </w:rPr>
        <w:t xml:space="preserve">ормування інноваційної моделі розвитку закладу, що надає якісні освітні послуги,  відповідає освітнім запитам  жителів громади та інтегрує </w:t>
      </w:r>
      <w:r>
        <w:rPr>
          <w:rFonts w:ascii="Times New Roman" w:hAnsi="Times New Roman" w:cs="Times New Roman"/>
          <w:sz w:val="28"/>
          <w:szCs w:val="28"/>
        </w:rPr>
        <w:t>до  європейських  її стандартів; о</w:t>
      </w:r>
      <w:r w:rsidR="001033A6" w:rsidRPr="007E787F">
        <w:rPr>
          <w:rFonts w:ascii="Times New Roman" w:hAnsi="Times New Roman" w:cs="Times New Roman"/>
          <w:sz w:val="28"/>
          <w:szCs w:val="28"/>
        </w:rPr>
        <w:t>новлення способів втілення сучасних пріоритетів в освіті.</w:t>
      </w:r>
    </w:p>
    <w:p w:rsidR="001033A6" w:rsidRPr="007E787F"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 xml:space="preserve">Концепція розвитку </w:t>
      </w:r>
      <w:proofErr w:type="spellStart"/>
      <w:r w:rsidR="007E787F">
        <w:rPr>
          <w:rFonts w:ascii="Times New Roman" w:hAnsi="Times New Roman" w:cs="Times New Roman"/>
          <w:sz w:val="28"/>
          <w:szCs w:val="28"/>
        </w:rPr>
        <w:t>Івашківської</w:t>
      </w:r>
      <w:proofErr w:type="spellEnd"/>
      <w:r w:rsidRPr="007E787F">
        <w:rPr>
          <w:rFonts w:ascii="Times New Roman" w:hAnsi="Times New Roman" w:cs="Times New Roman"/>
          <w:sz w:val="28"/>
          <w:szCs w:val="28"/>
        </w:rPr>
        <w:t xml:space="preserve"> опорної загальноосвітньої школи І-ІІІ ступенів керується Конституцією України, Законами України «Про освіту», «Про загальну середню освіту», відповідними Указами Президента України, Кабінету Міністрів України та Міністерства освіти і науки, молоді та спорту України, «Концепцією профільного навчання в старшій школі», Концепція «Нової української школи», Державним стандартом базової і повної середньої освіти та Типовими навчальними планами загальноосвітніх навчальних закладів для початкової, основної та старшої школи.</w:t>
      </w:r>
    </w:p>
    <w:p w:rsidR="001033A6" w:rsidRPr="007E787F" w:rsidRDefault="001033A6" w:rsidP="004766E6">
      <w:pPr>
        <w:spacing w:after="0"/>
        <w:ind w:firstLine="709"/>
        <w:jc w:val="both"/>
        <w:rPr>
          <w:rFonts w:ascii="Times New Roman" w:hAnsi="Times New Roman" w:cs="Times New Roman"/>
          <w:b/>
          <w:sz w:val="28"/>
          <w:szCs w:val="28"/>
        </w:rPr>
      </w:pPr>
      <w:r w:rsidRPr="007E787F">
        <w:rPr>
          <w:rFonts w:ascii="Times New Roman" w:hAnsi="Times New Roman" w:cs="Times New Roman"/>
          <w:b/>
          <w:sz w:val="28"/>
          <w:szCs w:val="28"/>
        </w:rPr>
        <w:t>Обґрунтування необхідності створення</w:t>
      </w:r>
      <w:r w:rsidR="007E787F">
        <w:rPr>
          <w:rFonts w:ascii="Times New Roman" w:hAnsi="Times New Roman" w:cs="Times New Roman"/>
          <w:b/>
          <w:sz w:val="28"/>
          <w:szCs w:val="28"/>
        </w:rPr>
        <w:t xml:space="preserve"> Концепції розвитку </w:t>
      </w:r>
      <w:proofErr w:type="spellStart"/>
      <w:r w:rsidR="007E787F">
        <w:rPr>
          <w:rFonts w:ascii="Times New Roman" w:hAnsi="Times New Roman" w:cs="Times New Roman"/>
          <w:b/>
          <w:sz w:val="28"/>
          <w:szCs w:val="28"/>
        </w:rPr>
        <w:t>Івашківської</w:t>
      </w:r>
      <w:proofErr w:type="spellEnd"/>
      <w:r w:rsidRPr="007E787F">
        <w:rPr>
          <w:rFonts w:ascii="Times New Roman" w:hAnsi="Times New Roman" w:cs="Times New Roman"/>
          <w:b/>
          <w:sz w:val="28"/>
          <w:szCs w:val="28"/>
        </w:rPr>
        <w:t xml:space="preserve"> опорної  ЗОШ І – ІІІ ст.</w:t>
      </w:r>
    </w:p>
    <w:p w:rsidR="001033A6" w:rsidRPr="007E787F"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Створення опорного закладу, як осередку сучасної української освіти потребує формування нових підходів  щодо організації навчально-виховного процесу на тлі методичної, технологічної та технічної модернізації. Освіта сьогодні покликана займатись особливим духовним творенням – готувати нову людину – громадянина України, якому притаманні такі риси, як національна самоповага і патріотизм, гуманність і добропорядність, компетентність і волелюбність, який високо цінує ідеали демократії, свободи, справедливості. Тому в основу Концепції покладені наступні</w:t>
      </w:r>
    </w:p>
    <w:p w:rsidR="001033A6" w:rsidRPr="00F31E7E" w:rsidRDefault="001033A6"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Ідеї розвитку</w:t>
      </w:r>
    </w:p>
    <w:p w:rsidR="001033A6" w:rsidRPr="00F31E7E" w:rsidRDefault="007E787F" w:rsidP="004766E6">
      <w:pPr>
        <w:spacing w:after="0"/>
        <w:ind w:firstLine="709"/>
        <w:jc w:val="both"/>
        <w:rPr>
          <w:rFonts w:ascii="Times New Roman" w:hAnsi="Times New Roman" w:cs="Times New Roman"/>
          <w:sz w:val="28"/>
          <w:szCs w:val="28"/>
        </w:rPr>
      </w:pPr>
      <w:proofErr w:type="spellStart"/>
      <w:r w:rsidRPr="00F31E7E">
        <w:rPr>
          <w:rFonts w:ascii="Times New Roman" w:hAnsi="Times New Roman" w:cs="Times New Roman"/>
          <w:sz w:val="28"/>
          <w:szCs w:val="28"/>
        </w:rPr>
        <w:t>Івашків</w:t>
      </w:r>
      <w:r w:rsidR="004766E6">
        <w:rPr>
          <w:rFonts w:ascii="Times New Roman" w:hAnsi="Times New Roman" w:cs="Times New Roman"/>
          <w:sz w:val="28"/>
          <w:szCs w:val="28"/>
        </w:rPr>
        <w:t>с</w:t>
      </w:r>
      <w:r w:rsidRPr="00F31E7E">
        <w:rPr>
          <w:rFonts w:ascii="Times New Roman" w:hAnsi="Times New Roman" w:cs="Times New Roman"/>
          <w:sz w:val="28"/>
          <w:szCs w:val="28"/>
        </w:rPr>
        <w:t>ька</w:t>
      </w:r>
      <w:proofErr w:type="spellEnd"/>
      <w:r w:rsidR="001033A6" w:rsidRPr="00F31E7E">
        <w:rPr>
          <w:rFonts w:ascii="Times New Roman" w:hAnsi="Times New Roman" w:cs="Times New Roman"/>
          <w:sz w:val="28"/>
          <w:szCs w:val="28"/>
        </w:rPr>
        <w:t xml:space="preserve"> опорна загальноосвітня школа І-ІІІ ступенів має статус закладу із навчанням українською мовою.</w:t>
      </w:r>
    </w:p>
    <w:p w:rsidR="007E787F" w:rsidRPr="00F31E7E" w:rsidRDefault="007E787F"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Шляхи реалізації Концепції розвитку:</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Децентр</w:t>
      </w:r>
      <w:r w:rsidR="00422C5D">
        <w:rPr>
          <w:rFonts w:ascii="Times New Roman" w:hAnsi="Times New Roman" w:cs="Times New Roman"/>
          <w:sz w:val="28"/>
          <w:szCs w:val="28"/>
        </w:rPr>
        <w:t>алізація та розбудова автономії: з</w:t>
      </w:r>
      <w:r w:rsidRPr="00F31E7E">
        <w:rPr>
          <w:rFonts w:ascii="Times New Roman" w:hAnsi="Times New Roman" w:cs="Times New Roman"/>
          <w:sz w:val="28"/>
          <w:szCs w:val="28"/>
        </w:rPr>
        <w:t>абезпечення переходу відповідальності за орган</w:t>
      </w:r>
      <w:r w:rsidR="00422C5D">
        <w:rPr>
          <w:rFonts w:ascii="Times New Roman" w:hAnsi="Times New Roman" w:cs="Times New Roman"/>
          <w:sz w:val="28"/>
          <w:szCs w:val="28"/>
        </w:rPr>
        <w:t>ізацію освіти на рівень школи; п</w:t>
      </w:r>
      <w:r w:rsidRPr="00F31E7E">
        <w:rPr>
          <w:rFonts w:ascii="Times New Roman" w:hAnsi="Times New Roman" w:cs="Times New Roman"/>
          <w:sz w:val="28"/>
          <w:szCs w:val="28"/>
        </w:rPr>
        <w:t>ередання вчителю повної відпов</w:t>
      </w:r>
      <w:r w:rsidR="00422C5D">
        <w:rPr>
          <w:rFonts w:ascii="Times New Roman" w:hAnsi="Times New Roman" w:cs="Times New Roman"/>
          <w:sz w:val="28"/>
          <w:szCs w:val="28"/>
        </w:rPr>
        <w:t>ідальності за процес навчання; к</w:t>
      </w:r>
      <w:r w:rsidRPr="00F31E7E">
        <w:rPr>
          <w:rFonts w:ascii="Times New Roman" w:hAnsi="Times New Roman" w:cs="Times New Roman"/>
          <w:sz w:val="28"/>
          <w:szCs w:val="28"/>
        </w:rPr>
        <w:t>олегіальність та прозорість</w:t>
      </w:r>
      <w:r w:rsidR="00F23EAA">
        <w:rPr>
          <w:rFonts w:ascii="Times New Roman" w:hAnsi="Times New Roman" w:cs="Times New Roman"/>
          <w:sz w:val="28"/>
          <w:szCs w:val="28"/>
        </w:rPr>
        <w:t xml:space="preserve"> управління навчальним закладом.</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lastRenderedPageBreak/>
        <w:t>Зміна професійних ролей адміністра</w:t>
      </w:r>
      <w:r w:rsidR="00F23EAA">
        <w:rPr>
          <w:rFonts w:ascii="Times New Roman" w:hAnsi="Times New Roman" w:cs="Times New Roman"/>
          <w:sz w:val="28"/>
          <w:szCs w:val="28"/>
        </w:rPr>
        <w:t>ції та педагогічних працівників.</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Створення моделі інструменту забезпечення</w:t>
      </w:r>
      <w:r w:rsidR="00F23EAA">
        <w:rPr>
          <w:rFonts w:ascii="Times New Roman" w:hAnsi="Times New Roman" w:cs="Times New Roman"/>
          <w:sz w:val="28"/>
          <w:szCs w:val="28"/>
        </w:rPr>
        <w:t xml:space="preserve"> якості, орієнтованої на процес.</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Формування систе</w:t>
      </w:r>
      <w:r w:rsidR="00F23EAA">
        <w:rPr>
          <w:rFonts w:ascii="Times New Roman" w:hAnsi="Times New Roman" w:cs="Times New Roman"/>
          <w:sz w:val="28"/>
          <w:szCs w:val="28"/>
        </w:rPr>
        <w:t>ми виявлення обдарованої молоді.</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Створення сприятливих умов для підтримки творчої праці вчителів, підвищення їх професійної майстерності, попул</w:t>
      </w:r>
      <w:r w:rsidR="00F23EAA">
        <w:rPr>
          <w:rFonts w:ascii="Times New Roman" w:hAnsi="Times New Roman" w:cs="Times New Roman"/>
          <w:sz w:val="28"/>
          <w:szCs w:val="28"/>
        </w:rPr>
        <w:t>яризації педагогічних здобутків.</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Упровадження інноваційних техноло</w:t>
      </w:r>
      <w:r w:rsidR="00F23EAA">
        <w:rPr>
          <w:rFonts w:ascii="Times New Roman" w:hAnsi="Times New Roman" w:cs="Times New Roman"/>
          <w:sz w:val="28"/>
          <w:szCs w:val="28"/>
        </w:rPr>
        <w:t>гій у навчально-виховний процес.</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Інноваційне проект</w:t>
      </w:r>
      <w:r w:rsidR="00F23EAA">
        <w:rPr>
          <w:rFonts w:ascii="Times New Roman" w:hAnsi="Times New Roman" w:cs="Times New Roman"/>
          <w:sz w:val="28"/>
          <w:szCs w:val="28"/>
        </w:rPr>
        <w:t>ування управлінської діяльності.</w:t>
      </w:r>
    </w:p>
    <w:p w:rsidR="007E787F" w:rsidRPr="00F31E7E" w:rsidRDefault="007E787F" w:rsidP="004766E6">
      <w:pPr>
        <w:pStyle w:val="a7"/>
        <w:numPr>
          <w:ilvl w:val="0"/>
          <w:numId w:val="4"/>
        </w:numPr>
        <w:spacing w:after="0"/>
        <w:ind w:left="0" w:firstLine="709"/>
        <w:jc w:val="both"/>
        <w:rPr>
          <w:rFonts w:ascii="Times New Roman" w:hAnsi="Times New Roman" w:cs="Times New Roman"/>
          <w:sz w:val="28"/>
          <w:szCs w:val="28"/>
        </w:rPr>
      </w:pPr>
      <w:r w:rsidRPr="00F31E7E">
        <w:rPr>
          <w:rFonts w:ascii="Times New Roman" w:hAnsi="Times New Roman" w:cs="Times New Roman"/>
          <w:sz w:val="28"/>
          <w:szCs w:val="28"/>
        </w:rPr>
        <w:t>Створення нового навчально-розвивального середовища на основі</w:t>
      </w:r>
      <w:r w:rsidR="00F31E7E">
        <w:rPr>
          <w:rFonts w:ascii="Times New Roman" w:hAnsi="Times New Roman" w:cs="Times New Roman"/>
          <w:sz w:val="28"/>
          <w:szCs w:val="28"/>
        </w:rPr>
        <w:t xml:space="preserve"> </w:t>
      </w:r>
      <w:r w:rsidRPr="00F31E7E">
        <w:rPr>
          <w:rFonts w:ascii="Times New Roman" w:hAnsi="Times New Roman" w:cs="Times New Roman"/>
          <w:sz w:val="28"/>
          <w:szCs w:val="28"/>
        </w:rPr>
        <w:t>методичних,  технологічних та технічних змін в освітньому просторі.</w:t>
      </w:r>
    </w:p>
    <w:p w:rsidR="007E787F" w:rsidRPr="00F31E7E" w:rsidRDefault="007E787F" w:rsidP="004766E6">
      <w:pPr>
        <w:spacing w:after="0"/>
        <w:ind w:firstLine="709"/>
        <w:jc w:val="both"/>
        <w:rPr>
          <w:rFonts w:ascii="Times New Roman" w:hAnsi="Times New Roman" w:cs="Times New Roman"/>
          <w:sz w:val="28"/>
          <w:szCs w:val="28"/>
        </w:rPr>
      </w:pPr>
      <w:r w:rsidRPr="00F31E7E">
        <w:rPr>
          <w:rFonts w:ascii="Times New Roman" w:hAnsi="Times New Roman" w:cs="Times New Roman"/>
          <w:b/>
          <w:sz w:val="28"/>
          <w:szCs w:val="28"/>
        </w:rPr>
        <w:t>Мета діяльності опорного закладу</w:t>
      </w:r>
      <w:r w:rsidRPr="00F31E7E">
        <w:rPr>
          <w:rFonts w:ascii="Times New Roman" w:hAnsi="Times New Roman" w:cs="Times New Roman"/>
          <w:sz w:val="28"/>
          <w:szCs w:val="28"/>
        </w:rPr>
        <w:t> – створення умов для отримання сільською молоддю рівних можливостей для набуття якісної освіти, формування освіченої та творчої особистості випускника з глибоко усвідомленою громадянською позицією, патріотизмом, високим почуттям національної і власної гідності, який є носієм національних і загальнолюдських цінностей,  відповідальної за свої дії, з потужною позицією щодо зміцнення України.</w:t>
      </w:r>
    </w:p>
    <w:p w:rsidR="007E787F" w:rsidRPr="00F31E7E" w:rsidRDefault="007E787F"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Завдання школи:</w:t>
      </w:r>
    </w:p>
    <w:p w:rsidR="007E787F" w:rsidRPr="00F23EAA" w:rsidRDefault="007E787F"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hAnsi="Times New Roman" w:cs="Times New Roman"/>
          <w:sz w:val="28"/>
          <w:szCs w:val="28"/>
        </w:rPr>
        <w:t>розвиток ціннісного потенціалу особистості (усвідомлення нової якості знань – знань не для об’єму знань, а для розвитку ціннісного потенціалу особистості);</w:t>
      </w:r>
    </w:p>
    <w:p w:rsidR="007E787F" w:rsidRPr="00F23EAA" w:rsidRDefault="007E787F"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hAnsi="Times New Roman" w:cs="Times New Roman"/>
          <w:sz w:val="28"/>
          <w:szCs w:val="28"/>
        </w:rPr>
        <w:t>законодавче делегування розробки нових критеріїв оцінки якості знань, засноване на комплексних, рейтингових підходах;</w:t>
      </w:r>
    </w:p>
    <w:p w:rsidR="007E787F" w:rsidRPr="00F23EAA" w:rsidRDefault="007E787F"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hAnsi="Times New Roman" w:cs="Times New Roman"/>
          <w:sz w:val="28"/>
          <w:szCs w:val="28"/>
        </w:rPr>
        <w:t>забезпечення достатнього рівня інноваційної грамотності учасників, які забезпечують розвиток навчально-виховного процесу;</w:t>
      </w:r>
    </w:p>
    <w:p w:rsidR="007E787F" w:rsidRPr="00F23EAA" w:rsidRDefault="007E787F"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hAnsi="Times New Roman" w:cs="Times New Roman"/>
          <w:sz w:val="28"/>
          <w:szCs w:val="28"/>
        </w:rPr>
        <w:t>забезпечення не лише знань інноваційних підходів, концепцій, а усвідомлене і грамотне розуміння їх смислу;</w:t>
      </w:r>
    </w:p>
    <w:p w:rsidR="00F23EAA" w:rsidRPr="00F23EAA" w:rsidRDefault="007E787F"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hAnsi="Times New Roman" w:cs="Times New Roman"/>
          <w:sz w:val="28"/>
          <w:szCs w:val="28"/>
        </w:rPr>
        <w:t>впровадження тільки тих нових технологій, які дійсно втілюю</w:t>
      </w:r>
      <w:r w:rsidR="00F23EAA">
        <w:rPr>
          <w:rFonts w:ascii="Times New Roman" w:hAnsi="Times New Roman" w:cs="Times New Roman"/>
          <w:sz w:val="28"/>
          <w:szCs w:val="28"/>
        </w:rPr>
        <w:t>ть нові системи їх використання;</w:t>
      </w:r>
    </w:p>
    <w:p w:rsidR="00F23EAA" w:rsidRPr="00F23EAA" w:rsidRDefault="00F31E7E"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eastAsia="Times New Roman" w:hAnsi="Times New Roman" w:cs="Times New Roman"/>
          <w:color w:val="000000"/>
          <w:sz w:val="28"/>
          <w:szCs w:val="28"/>
        </w:rPr>
        <w:t>побудова навчально-виховного процесу з урахуванням потреб батьків та учнів, суспільних</w:t>
      </w:r>
      <w:r w:rsidR="00F23EAA" w:rsidRPr="00F23EAA">
        <w:rPr>
          <w:rFonts w:ascii="Times New Roman" w:eastAsia="Times New Roman" w:hAnsi="Times New Roman" w:cs="Times New Roman"/>
          <w:color w:val="000000"/>
          <w:sz w:val="28"/>
          <w:szCs w:val="28"/>
        </w:rPr>
        <w:t xml:space="preserve"> запитів і державних стандартів</w:t>
      </w:r>
      <w:r w:rsidR="00F23EAA">
        <w:rPr>
          <w:rFonts w:ascii="Times New Roman" w:eastAsia="Times New Roman" w:hAnsi="Times New Roman" w:cs="Times New Roman"/>
          <w:color w:val="000000"/>
          <w:sz w:val="28"/>
          <w:szCs w:val="28"/>
        </w:rPr>
        <w:t>;</w:t>
      </w:r>
    </w:p>
    <w:p w:rsidR="00F23EAA" w:rsidRPr="00F23EAA" w:rsidRDefault="00F31E7E"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eastAsia="Times New Roman" w:hAnsi="Times New Roman" w:cs="Times New Roman"/>
          <w:color w:val="000000"/>
          <w:sz w:val="28"/>
          <w:szCs w:val="28"/>
        </w:rPr>
        <w:t>забезпечення взаємозв'язку навчального закладу з вищими навчальними закладами різних рівнів акредитації з метою професійної орієнтації випускників; </w:t>
      </w:r>
    </w:p>
    <w:p w:rsidR="00F23EAA" w:rsidRPr="00F23EAA" w:rsidRDefault="00F31E7E"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eastAsia="Times New Roman" w:hAnsi="Times New Roman" w:cs="Times New Roman"/>
          <w:color w:val="000000"/>
          <w:sz w:val="28"/>
          <w:szCs w:val="28"/>
        </w:rPr>
        <w:t>спрямування взаємоузгодження зовнішніх потреб та внутрішніх мотивів до саморозвитку та самореалізації всіх учасників навчально-вихо</w:t>
      </w:r>
      <w:r w:rsidR="00F23EAA" w:rsidRPr="00F23EAA">
        <w:rPr>
          <w:rFonts w:ascii="Times New Roman" w:eastAsia="Times New Roman" w:hAnsi="Times New Roman" w:cs="Times New Roman"/>
          <w:color w:val="000000"/>
          <w:sz w:val="28"/>
          <w:szCs w:val="28"/>
        </w:rPr>
        <w:t>вного процесу</w:t>
      </w:r>
      <w:r w:rsidR="00F23EAA">
        <w:rPr>
          <w:rFonts w:ascii="Times New Roman" w:eastAsia="Times New Roman" w:hAnsi="Times New Roman" w:cs="Times New Roman"/>
          <w:color w:val="000000"/>
          <w:sz w:val="28"/>
          <w:szCs w:val="28"/>
        </w:rPr>
        <w:t>;</w:t>
      </w:r>
    </w:p>
    <w:p w:rsidR="00F23EAA" w:rsidRPr="00F23EAA" w:rsidRDefault="00F31E7E"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eastAsia="Times New Roman" w:hAnsi="Times New Roman" w:cs="Times New Roman"/>
          <w:color w:val="000000"/>
          <w:sz w:val="28"/>
          <w:szCs w:val="28"/>
        </w:rPr>
        <w:t>якісне комплектування навчального закладу кваліфікаційними педагогічними кадрами, здатними до упровадження новітніх педагогічних технологій, на</w:t>
      </w:r>
      <w:r w:rsidR="00F23EAA" w:rsidRPr="00F23EAA">
        <w:rPr>
          <w:rFonts w:ascii="Times New Roman" w:eastAsia="Times New Roman" w:hAnsi="Times New Roman" w:cs="Times New Roman"/>
          <w:color w:val="000000"/>
          <w:sz w:val="28"/>
          <w:szCs w:val="28"/>
        </w:rPr>
        <w:t>уково-дослідницької діяльності</w:t>
      </w:r>
      <w:r w:rsidR="00F23EAA">
        <w:rPr>
          <w:rFonts w:ascii="Times New Roman" w:eastAsia="Times New Roman" w:hAnsi="Times New Roman" w:cs="Times New Roman"/>
          <w:color w:val="000000"/>
          <w:sz w:val="28"/>
          <w:szCs w:val="28"/>
        </w:rPr>
        <w:t>;</w:t>
      </w:r>
    </w:p>
    <w:p w:rsidR="00F23EAA" w:rsidRPr="00F23EAA" w:rsidRDefault="00F31E7E"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eastAsia="Times New Roman" w:hAnsi="Times New Roman" w:cs="Times New Roman"/>
          <w:color w:val="000000"/>
          <w:sz w:val="28"/>
          <w:szCs w:val="28"/>
        </w:rPr>
        <w:lastRenderedPageBreak/>
        <w:t>удосконалення напрацьованих технологій, форм і методів для п</w:t>
      </w:r>
      <w:r w:rsidR="00F23EAA" w:rsidRPr="00F23EAA">
        <w:rPr>
          <w:rFonts w:ascii="Times New Roman" w:eastAsia="Times New Roman" w:hAnsi="Times New Roman" w:cs="Times New Roman"/>
          <w:color w:val="000000"/>
          <w:sz w:val="28"/>
          <w:szCs w:val="28"/>
        </w:rPr>
        <w:t>ідвищення якості знань</w:t>
      </w:r>
      <w:r w:rsidR="00F23EAA">
        <w:rPr>
          <w:rFonts w:ascii="Times New Roman" w:eastAsia="Times New Roman" w:hAnsi="Times New Roman" w:cs="Times New Roman"/>
          <w:color w:val="000000"/>
          <w:sz w:val="28"/>
          <w:szCs w:val="28"/>
        </w:rPr>
        <w:t>;</w:t>
      </w:r>
    </w:p>
    <w:p w:rsidR="00F31E7E" w:rsidRPr="00F23EAA" w:rsidRDefault="00F31E7E" w:rsidP="004766E6">
      <w:pPr>
        <w:pStyle w:val="a7"/>
        <w:numPr>
          <w:ilvl w:val="0"/>
          <w:numId w:val="8"/>
        </w:numPr>
        <w:spacing w:after="0"/>
        <w:ind w:left="0" w:firstLine="709"/>
        <w:jc w:val="both"/>
        <w:rPr>
          <w:rFonts w:ascii="Times New Roman" w:hAnsi="Times New Roman" w:cs="Times New Roman"/>
          <w:sz w:val="28"/>
          <w:szCs w:val="28"/>
        </w:rPr>
      </w:pPr>
      <w:r w:rsidRPr="00F23EAA">
        <w:rPr>
          <w:rFonts w:ascii="Times New Roman" w:eastAsia="Times New Roman" w:hAnsi="Times New Roman" w:cs="Times New Roman"/>
          <w:color w:val="000000"/>
          <w:sz w:val="28"/>
          <w:szCs w:val="28"/>
        </w:rPr>
        <w:t xml:space="preserve">упровадження інформаційно-комп'ютерних технологій, дистанційного навчання, моніторингових досліджень </w:t>
      </w:r>
      <w:r w:rsidR="00F23EAA">
        <w:rPr>
          <w:rFonts w:ascii="Times New Roman" w:eastAsia="Times New Roman" w:hAnsi="Times New Roman" w:cs="Times New Roman"/>
          <w:color w:val="000000"/>
          <w:sz w:val="28"/>
          <w:szCs w:val="28"/>
        </w:rPr>
        <w:t>з метою підвищення якості знань;</w:t>
      </w:r>
      <w:r w:rsidRPr="00F23EAA">
        <w:rPr>
          <w:rFonts w:ascii="Times New Roman" w:eastAsia="Times New Roman" w:hAnsi="Times New Roman" w:cs="Times New Roman"/>
          <w:color w:val="000000"/>
          <w:sz w:val="28"/>
          <w:szCs w:val="28"/>
        </w:rPr>
        <w:t> </w:t>
      </w:r>
    </w:p>
    <w:p w:rsidR="005B7979" w:rsidRPr="005B7979" w:rsidRDefault="00F31E7E" w:rsidP="004766E6">
      <w:pPr>
        <w:pStyle w:val="a7"/>
        <w:numPr>
          <w:ilvl w:val="0"/>
          <w:numId w:val="8"/>
        </w:numPr>
        <w:spacing w:after="0"/>
        <w:ind w:left="0" w:firstLine="709"/>
        <w:jc w:val="both"/>
        <w:rPr>
          <w:rFonts w:ascii="Times New Roman" w:eastAsia="Times New Roman" w:hAnsi="Times New Roman" w:cs="Times New Roman"/>
          <w:color w:val="000000"/>
          <w:sz w:val="28"/>
          <w:szCs w:val="28"/>
        </w:rPr>
      </w:pPr>
      <w:r w:rsidRPr="00F23EAA">
        <w:rPr>
          <w:rFonts w:ascii="Times New Roman" w:eastAsia="Times New Roman" w:hAnsi="Times New Roman" w:cs="Times New Roman"/>
          <w:color w:val="000000"/>
          <w:sz w:val="28"/>
          <w:szCs w:val="28"/>
        </w:rPr>
        <w:t>створення виховної системи навчального закладу, побудованої на принципах глибокої поваги до національних та загальнолюдських цінностей, бажання зміцнювати й розвивати суверенну, незалежну, демократичну державу як невід'ємну складову Європейської та світової спільноти. </w:t>
      </w:r>
    </w:p>
    <w:p w:rsidR="005B7979" w:rsidRPr="005B7979" w:rsidRDefault="00F23EAA" w:rsidP="004766E6">
      <w:pPr>
        <w:spacing w:after="0"/>
        <w:ind w:firstLine="709"/>
        <w:jc w:val="both"/>
        <w:rPr>
          <w:rFonts w:ascii="Times New Roman" w:hAnsi="Times New Roman" w:cs="Times New Roman"/>
          <w:b/>
          <w:sz w:val="28"/>
          <w:szCs w:val="28"/>
        </w:rPr>
      </w:pPr>
      <w:r w:rsidRPr="005B7979">
        <w:rPr>
          <w:rFonts w:ascii="Times New Roman" w:hAnsi="Times New Roman" w:cs="Times New Roman"/>
          <w:b/>
          <w:sz w:val="28"/>
          <w:szCs w:val="28"/>
        </w:rPr>
        <w:t>Основні напрямки розвитку школи</w:t>
      </w:r>
      <w:r w:rsidR="00F31E7E" w:rsidRPr="005B7979">
        <w:rPr>
          <w:rFonts w:ascii="Times New Roman" w:hAnsi="Times New Roman" w:cs="Times New Roman"/>
          <w:b/>
          <w:sz w:val="28"/>
          <w:szCs w:val="28"/>
        </w:rPr>
        <w:t>:</w:t>
      </w:r>
    </w:p>
    <w:p w:rsidR="005B7979" w:rsidRPr="005B7979" w:rsidRDefault="00F31E7E" w:rsidP="004766E6">
      <w:pPr>
        <w:pStyle w:val="a7"/>
        <w:numPr>
          <w:ilvl w:val="0"/>
          <w:numId w:val="9"/>
        </w:numPr>
        <w:spacing w:after="0"/>
        <w:ind w:left="0" w:firstLine="709"/>
        <w:jc w:val="both"/>
        <w:rPr>
          <w:rFonts w:ascii="Times New Roman" w:eastAsia="Times New Roman" w:hAnsi="Times New Roman" w:cs="Times New Roman"/>
          <w:color w:val="000000"/>
          <w:sz w:val="28"/>
          <w:szCs w:val="28"/>
        </w:rPr>
      </w:pPr>
      <w:r w:rsidRPr="005B7979">
        <w:rPr>
          <w:rFonts w:ascii="Times New Roman" w:hAnsi="Times New Roman" w:cs="Times New Roman"/>
          <w:sz w:val="28"/>
          <w:szCs w:val="28"/>
        </w:rPr>
        <w:t>ос</w:t>
      </w:r>
      <w:r w:rsidR="005B7979" w:rsidRPr="005B7979">
        <w:rPr>
          <w:rFonts w:ascii="Times New Roman" w:hAnsi="Times New Roman" w:cs="Times New Roman"/>
          <w:sz w:val="28"/>
          <w:szCs w:val="28"/>
        </w:rPr>
        <w:t>обистісно-орієнтований підхід;</w:t>
      </w:r>
    </w:p>
    <w:p w:rsidR="005B7979" w:rsidRPr="005B7979" w:rsidRDefault="00F31E7E" w:rsidP="004766E6">
      <w:pPr>
        <w:pStyle w:val="a7"/>
        <w:numPr>
          <w:ilvl w:val="0"/>
          <w:numId w:val="9"/>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психологізаці</w:t>
      </w:r>
      <w:r w:rsidR="005B7979" w:rsidRPr="005B7979">
        <w:rPr>
          <w:rFonts w:ascii="Times New Roman" w:hAnsi="Times New Roman" w:cs="Times New Roman"/>
          <w:sz w:val="28"/>
          <w:szCs w:val="28"/>
        </w:rPr>
        <w:t>я навчально-виховного процесу;</w:t>
      </w:r>
    </w:p>
    <w:p w:rsidR="005B7979" w:rsidRPr="005B7979" w:rsidRDefault="00F31E7E" w:rsidP="004766E6">
      <w:pPr>
        <w:pStyle w:val="a7"/>
        <w:numPr>
          <w:ilvl w:val="0"/>
          <w:numId w:val="9"/>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оновлення навчально-виховного процесу на основі інн</w:t>
      </w:r>
      <w:r w:rsidR="005B7979" w:rsidRPr="005B7979">
        <w:rPr>
          <w:rFonts w:ascii="Times New Roman" w:hAnsi="Times New Roman" w:cs="Times New Roman"/>
          <w:sz w:val="28"/>
          <w:szCs w:val="28"/>
        </w:rPr>
        <w:t>оваційних освітніх технологій;</w:t>
      </w:r>
    </w:p>
    <w:p w:rsidR="005B7979" w:rsidRPr="005B7979" w:rsidRDefault="00F31E7E" w:rsidP="004766E6">
      <w:pPr>
        <w:pStyle w:val="a7"/>
        <w:numPr>
          <w:ilvl w:val="0"/>
          <w:numId w:val="9"/>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інформатизація та комп’ютеризаці</w:t>
      </w:r>
      <w:r w:rsidR="005B7979" w:rsidRPr="005B7979">
        <w:rPr>
          <w:rFonts w:ascii="Times New Roman" w:hAnsi="Times New Roman" w:cs="Times New Roman"/>
          <w:sz w:val="28"/>
          <w:szCs w:val="28"/>
        </w:rPr>
        <w:t>я навчально-виховного процесу;</w:t>
      </w:r>
    </w:p>
    <w:p w:rsidR="005B7979" w:rsidRPr="005B7979" w:rsidRDefault="00F31E7E" w:rsidP="004766E6">
      <w:pPr>
        <w:pStyle w:val="a7"/>
        <w:numPr>
          <w:ilvl w:val="0"/>
          <w:numId w:val="9"/>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 xml:space="preserve">переорієнтація навчально-виховного процесу на принципах співробітництва і </w:t>
      </w:r>
      <w:r w:rsidR="005B7979" w:rsidRPr="005B7979">
        <w:rPr>
          <w:rFonts w:ascii="Times New Roman" w:hAnsi="Times New Roman" w:cs="Times New Roman"/>
          <w:sz w:val="28"/>
          <w:szCs w:val="28"/>
        </w:rPr>
        <w:t>співтворчості учнів і учителя;</w:t>
      </w:r>
    </w:p>
    <w:p w:rsidR="007E787F" w:rsidRPr="005B7979" w:rsidRDefault="00F31E7E" w:rsidP="004766E6">
      <w:pPr>
        <w:pStyle w:val="a7"/>
        <w:numPr>
          <w:ilvl w:val="0"/>
          <w:numId w:val="9"/>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впровадження технологій проектування управління.</w:t>
      </w:r>
    </w:p>
    <w:p w:rsidR="007E787F" w:rsidRPr="00F31E7E" w:rsidRDefault="007E787F"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Пріоритети (стратегічні цілі) розвитку школи:</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п</w:t>
      </w:r>
      <w:r w:rsidR="007E787F" w:rsidRPr="005B7979">
        <w:rPr>
          <w:rFonts w:ascii="Times New Roman" w:hAnsi="Times New Roman" w:cs="Times New Roman"/>
          <w:sz w:val="28"/>
          <w:szCs w:val="28"/>
        </w:rPr>
        <w:t>оширення нової філософії освіти;</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у</w:t>
      </w:r>
      <w:r w:rsidR="007E787F" w:rsidRPr="005B7979">
        <w:rPr>
          <w:rFonts w:ascii="Times New Roman" w:hAnsi="Times New Roman" w:cs="Times New Roman"/>
          <w:sz w:val="28"/>
          <w:szCs w:val="28"/>
        </w:rPr>
        <w:t>твердження нової навчальної та міжособистісної культури;</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п</w:t>
      </w:r>
      <w:r w:rsidR="007E787F" w:rsidRPr="005B7979">
        <w:rPr>
          <w:rFonts w:ascii="Times New Roman" w:hAnsi="Times New Roman" w:cs="Times New Roman"/>
          <w:sz w:val="28"/>
          <w:szCs w:val="28"/>
        </w:rPr>
        <w:t>ідвищення якості освітніх послуг та забезпечення їх відповідності національним, європейським і міжнародним стандартам та вимогам;</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а</w:t>
      </w:r>
      <w:r w:rsidR="007E787F" w:rsidRPr="005B7979">
        <w:rPr>
          <w:rFonts w:ascii="Times New Roman" w:hAnsi="Times New Roman" w:cs="Times New Roman"/>
          <w:sz w:val="28"/>
          <w:szCs w:val="28"/>
        </w:rPr>
        <w:t>ктивізація діяльності школи у Всеукраїнському та міжнародному освітньому просторі;</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о</w:t>
      </w:r>
      <w:r w:rsidR="007E787F" w:rsidRPr="005B7979">
        <w:rPr>
          <w:rFonts w:ascii="Times New Roman" w:hAnsi="Times New Roman" w:cs="Times New Roman"/>
          <w:sz w:val="28"/>
          <w:szCs w:val="28"/>
        </w:rPr>
        <w:t>рієнтація на індивідуалізацію та компетенції;</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р</w:t>
      </w:r>
      <w:r w:rsidR="007E787F" w:rsidRPr="005B7979">
        <w:rPr>
          <w:rFonts w:ascii="Times New Roman" w:hAnsi="Times New Roman" w:cs="Times New Roman"/>
          <w:sz w:val="28"/>
          <w:szCs w:val="28"/>
        </w:rPr>
        <w:t>озробка умов та загальних напрямків якісного розвитку школи;</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р</w:t>
      </w:r>
      <w:r w:rsidR="007E787F" w:rsidRPr="005B7979">
        <w:rPr>
          <w:rFonts w:ascii="Times New Roman" w:hAnsi="Times New Roman" w:cs="Times New Roman"/>
          <w:sz w:val="28"/>
          <w:szCs w:val="28"/>
        </w:rPr>
        <w:t>озвиток персоналу на основі формування стійких навичок;</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п</w:t>
      </w:r>
      <w:r w:rsidR="007E787F" w:rsidRPr="005B7979">
        <w:rPr>
          <w:rFonts w:ascii="Times New Roman" w:hAnsi="Times New Roman" w:cs="Times New Roman"/>
          <w:sz w:val="28"/>
          <w:szCs w:val="28"/>
        </w:rPr>
        <w:t>остійне оновлення та нарощування потенціалу;</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і</w:t>
      </w:r>
      <w:r w:rsidR="007E787F" w:rsidRPr="005B7979">
        <w:rPr>
          <w:rFonts w:ascii="Times New Roman" w:hAnsi="Times New Roman" w:cs="Times New Roman"/>
          <w:sz w:val="28"/>
          <w:szCs w:val="28"/>
        </w:rPr>
        <w:t>нформатизація та комп’ютеризація навчально-виховного процесу;</w:t>
      </w:r>
    </w:p>
    <w:p w:rsidR="007E787F"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у</w:t>
      </w:r>
      <w:r w:rsidR="007E787F" w:rsidRPr="005B7979">
        <w:rPr>
          <w:rFonts w:ascii="Times New Roman" w:hAnsi="Times New Roman" w:cs="Times New Roman"/>
          <w:sz w:val="28"/>
          <w:szCs w:val="28"/>
        </w:rPr>
        <w:t>провадження технологій проектування управління;</w:t>
      </w:r>
    </w:p>
    <w:p w:rsidR="005B7979" w:rsidRPr="005B7979" w:rsidRDefault="005B7979" w:rsidP="004766E6">
      <w:pPr>
        <w:pStyle w:val="a7"/>
        <w:numPr>
          <w:ilvl w:val="0"/>
          <w:numId w:val="10"/>
        </w:numPr>
        <w:spacing w:after="0"/>
        <w:ind w:left="0" w:firstLine="709"/>
        <w:jc w:val="both"/>
        <w:rPr>
          <w:rFonts w:ascii="Times New Roman" w:hAnsi="Times New Roman" w:cs="Times New Roman"/>
          <w:sz w:val="28"/>
          <w:szCs w:val="28"/>
        </w:rPr>
      </w:pPr>
      <w:r w:rsidRPr="005B7979">
        <w:rPr>
          <w:rFonts w:ascii="Times New Roman" w:hAnsi="Times New Roman" w:cs="Times New Roman"/>
          <w:sz w:val="28"/>
          <w:szCs w:val="28"/>
        </w:rPr>
        <w:t>ф</w:t>
      </w:r>
      <w:r w:rsidR="007E787F" w:rsidRPr="005B7979">
        <w:rPr>
          <w:rFonts w:ascii="Times New Roman" w:hAnsi="Times New Roman" w:cs="Times New Roman"/>
          <w:sz w:val="28"/>
          <w:szCs w:val="28"/>
        </w:rPr>
        <w:t>ормування  стратегії постійного оновленн</w:t>
      </w:r>
      <w:r>
        <w:rPr>
          <w:rFonts w:ascii="Times New Roman" w:hAnsi="Times New Roman" w:cs="Times New Roman"/>
          <w:sz w:val="28"/>
          <w:szCs w:val="28"/>
        </w:rPr>
        <w:t>я, реакція на світові коливання.</w:t>
      </w:r>
    </w:p>
    <w:p w:rsidR="007E787F" w:rsidRPr="00F31E7E" w:rsidRDefault="007E787F"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Основні принципи діяльності школи:</w:t>
      </w:r>
    </w:p>
    <w:p w:rsidR="007E787F" w:rsidRPr="009A6773" w:rsidRDefault="007E787F" w:rsidP="004766E6">
      <w:pPr>
        <w:pStyle w:val="a7"/>
        <w:numPr>
          <w:ilvl w:val="0"/>
          <w:numId w:val="11"/>
        </w:numPr>
        <w:spacing w:after="0"/>
        <w:ind w:left="0" w:firstLine="709"/>
        <w:jc w:val="both"/>
        <w:rPr>
          <w:rFonts w:ascii="Times New Roman" w:hAnsi="Times New Roman" w:cs="Times New Roman"/>
          <w:sz w:val="28"/>
          <w:szCs w:val="28"/>
        </w:rPr>
      </w:pPr>
      <w:proofErr w:type="spellStart"/>
      <w:r w:rsidRPr="009A6773">
        <w:rPr>
          <w:rFonts w:ascii="Times New Roman" w:hAnsi="Times New Roman" w:cs="Times New Roman"/>
          <w:sz w:val="28"/>
          <w:szCs w:val="28"/>
        </w:rPr>
        <w:t>Дитиноцентризм</w:t>
      </w:r>
      <w:proofErr w:type="spellEnd"/>
      <w:r w:rsidRPr="009A6773">
        <w:rPr>
          <w:rFonts w:ascii="Times New Roman" w:hAnsi="Times New Roman" w:cs="Times New Roman"/>
          <w:sz w:val="28"/>
          <w:szCs w:val="28"/>
        </w:rPr>
        <w:t>.</w:t>
      </w:r>
    </w:p>
    <w:p w:rsidR="007E787F" w:rsidRPr="009A6773" w:rsidRDefault="007E787F"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Гуманізація та гуманітаризація  змісту освіти.</w:t>
      </w:r>
    </w:p>
    <w:p w:rsidR="007E787F" w:rsidRPr="009A6773" w:rsidRDefault="007E787F"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Децентралізація та колегіальність управління.</w:t>
      </w:r>
    </w:p>
    <w:p w:rsidR="009A6773" w:rsidRPr="009A6773" w:rsidRDefault="007E787F"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Відкритість і динамічність навчально-виховного процесу.</w:t>
      </w:r>
    </w:p>
    <w:p w:rsidR="007E787F" w:rsidRPr="009A6773" w:rsidRDefault="007E787F"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Свобода і творчість.</w:t>
      </w:r>
    </w:p>
    <w:p w:rsidR="009A6773" w:rsidRPr="009A6773" w:rsidRDefault="007E787F"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Варіативність.</w:t>
      </w:r>
    </w:p>
    <w:p w:rsidR="009A6773" w:rsidRPr="009A6773" w:rsidRDefault="009A6773"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Науковість.</w:t>
      </w:r>
    </w:p>
    <w:p w:rsidR="009A6773" w:rsidRPr="009A6773" w:rsidRDefault="009A6773" w:rsidP="004766E6">
      <w:pPr>
        <w:pStyle w:val="a7"/>
        <w:numPr>
          <w:ilvl w:val="0"/>
          <w:numId w:val="11"/>
        </w:numPr>
        <w:spacing w:after="0"/>
        <w:ind w:left="0" w:firstLine="709"/>
        <w:jc w:val="both"/>
        <w:rPr>
          <w:rFonts w:ascii="Times New Roman" w:hAnsi="Times New Roman" w:cs="Times New Roman"/>
          <w:sz w:val="28"/>
          <w:szCs w:val="28"/>
        </w:rPr>
      </w:pPr>
      <w:proofErr w:type="spellStart"/>
      <w:r w:rsidRPr="009A6773">
        <w:rPr>
          <w:rFonts w:ascii="Times New Roman" w:hAnsi="Times New Roman" w:cs="Times New Roman"/>
          <w:sz w:val="28"/>
          <w:szCs w:val="28"/>
        </w:rPr>
        <w:lastRenderedPageBreak/>
        <w:t>Природовідповідність</w:t>
      </w:r>
      <w:proofErr w:type="spellEnd"/>
      <w:r w:rsidRPr="009A6773">
        <w:rPr>
          <w:rFonts w:ascii="Times New Roman" w:hAnsi="Times New Roman" w:cs="Times New Roman"/>
          <w:sz w:val="28"/>
          <w:szCs w:val="28"/>
        </w:rPr>
        <w:t>.</w:t>
      </w:r>
    </w:p>
    <w:p w:rsidR="009A6773" w:rsidRPr="009A6773" w:rsidRDefault="009A6773" w:rsidP="004766E6">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Педагогічна підтримка, співробітництво та співтворчість між учителем  і учнем.</w:t>
      </w:r>
    </w:p>
    <w:p w:rsidR="005B7979" w:rsidRPr="00A656A3" w:rsidRDefault="009A6773" w:rsidP="00A656A3">
      <w:pPr>
        <w:pStyle w:val="a7"/>
        <w:numPr>
          <w:ilvl w:val="0"/>
          <w:numId w:val="11"/>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Безперервність</w:t>
      </w:r>
      <w:r w:rsidR="00E95850">
        <w:rPr>
          <w:rFonts w:ascii="Times New Roman" w:hAnsi="Times New Roman" w:cs="Times New Roman"/>
          <w:sz w:val="28"/>
          <w:szCs w:val="28"/>
        </w:rPr>
        <w:t xml:space="preserve"> </w:t>
      </w:r>
      <w:r w:rsidRPr="009A6773">
        <w:rPr>
          <w:rFonts w:ascii="Times New Roman" w:hAnsi="Times New Roman" w:cs="Times New Roman"/>
          <w:sz w:val="28"/>
          <w:szCs w:val="28"/>
        </w:rPr>
        <w:t>і наступність.</w:t>
      </w:r>
    </w:p>
    <w:p w:rsidR="007E787F" w:rsidRPr="00F31E7E" w:rsidRDefault="007E787F" w:rsidP="004766E6">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Компоненти нової школи:</w:t>
      </w:r>
    </w:p>
    <w:p w:rsidR="007E787F" w:rsidRPr="009A6773" w:rsidRDefault="007E787F" w:rsidP="004766E6">
      <w:pPr>
        <w:pStyle w:val="a7"/>
        <w:numPr>
          <w:ilvl w:val="0"/>
          <w:numId w:val="12"/>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 xml:space="preserve">Новий зміст освіти, заснований на Концепції «Нової української школи», що визначає </w:t>
      </w:r>
      <w:proofErr w:type="spellStart"/>
      <w:r w:rsidRPr="009A6773">
        <w:rPr>
          <w:rFonts w:ascii="Times New Roman" w:hAnsi="Times New Roman" w:cs="Times New Roman"/>
          <w:sz w:val="28"/>
          <w:szCs w:val="28"/>
        </w:rPr>
        <w:t>компетентністно</w:t>
      </w:r>
      <w:proofErr w:type="spellEnd"/>
      <w:r w:rsidRPr="009A6773">
        <w:rPr>
          <w:rFonts w:ascii="Times New Roman" w:hAnsi="Times New Roman" w:cs="Times New Roman"/>
          <w:sz w:val="28"/>
          <w:szCs w:val="28"/>
        </w:rPr>
        <w:t xml:space="preserve"> </w:t>
      </w:r>
      <w:r w:rsidR="00E95850" w:rsidRPr="009A6773">
        <w:rPr>
          <w:rFonts w:ascii="Times New Roman" w:hAnsi="Times New Roman" w:cs="Times New Roman"/>
          <w:sz w:val="28"/>
          <w:szCs w:val="28"/>
        </w:rPr>
        <w:t>орієнтовану</w:t>
      </w:r>
      <w:r w:rsidRPr="009A6773">
        <w:rPr>
          <w:rFonts w:ascii="Times New Roman" w:hAnsi="Times New Roman" w:cs="Times New Roman"/>
          <w:sz w:val="28"/>
          <w:szCs w:val="28"/>
        </w:rPr>
        <w:t xml:space="preserve"> освіту, наскрізне виховання та розвиток особистості.</w:t>
      </w:r>
    </w:p>
    <w:p w:rsidR="007E787F" w:rsidRPr="009A6773" w:rsidRDefault="007E787F" w:rsidP="004766E6">
      <w:pPr>
        <w:pStyle w:val="a7"/>
        <w:numPr>
          <w:ilvl w:val="0"/>
          <w:numId w:val="12"/>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Професійний учитель, що має кваліфікаційну підготовку для роботи в новому освітньому форматі. Усі вчителі мають академічний диплом, а у старшій школі вищу кваліфікаційну категорію.</w:t>
      </w:r>
    </w:p>
    <w:p w:rsidR="007E787F" w:rsidRPr="009A6773" w:rsidRDefault="007E787F" w:rsidP="004766E6">
      <w:pPr>
        <w:pStyle w:val="a7"/>
        <w:numPr>
          <w:ilvl w:val="0"/>
          <w:numId w:val="12"/>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Профілізація навчального закладу, що ґрунтуватиметься на посиленому вивченні мов (українська, ан</w:t>
      </w:r>
      <w:r w:rsidR="009A6773" w:rsidRPr="009A6773">
        <w:rPr>
          <w:rFonts w:ascii="Times New Roman" w:hAnsi="Times New Roman" w:cs="Times New Roman"/>
          <w:sz w:val="28"/>
          <w:szCs w:val="28"/>
        </w:rPr>
        <w:t>глійська</w:t>
      </w:r>
      <w:r w:rsidRPr="009A6773">
        <w:rPr>
          <w:rFonts w:ascii="Times New Roman" w:hAnsi="Times New Roman" w:cs="Times New Roman"/>
          <w:sz w:val="28"/>
          <w:szCs w:val="28"/>
        </w:rPr>
        <w:t xml:space="preserve">) та </w:t>
      </w:r>
      <w:proofErr w:type="spellStart"/>
      <w:r w:rsidRPr="009A6773">
        <w:rPr>
          <w:rFonts w:ascii="Times New Roman" w:hAnsi="Times New Roman" w:cs="Times New Roman"/>
          <w:sz w:val="28"/>
          <w:szCs w:val="28"/>
        </w:rPr>
        <w:t>с</w:t>
      </w:r>
      <w:r w:rsidR="009A6773" w:rsidRPr="009A6773">
        <w:rPr>
          <w:rFonts w:ascii="Times New Roman" w:hAnsi="Times New Roman" w:cs="Times New Roman"/>
          <w:sz w:val="28"/>
          <w:szCs w:val="28"/>
        </w:rPr>
        <w:t>успільно–гуманітарних</w:t>
      </w:r>
      <w:proofErr w:type="spellEnd"/>
      <w:r w:rsidR="009A6773" w:rsidRPr="009A6773">
        <w:rPr>
          <w:rFonts w:ascii="Times New Roman" w:hAnsi="Times New Roman" w:cs="Times New Roman"/>
          <w:sz w:val="28"/>
          <w:szCs w:val="28"/>
        </w:rPr>
        <w:t xml:space="preserve"> предметів</w:t>
      </w:r>
      <w:r w:rsidRPr="009A6773">
        <w:rPr>
          <w:rFonts w:ascii="Times New Roman" w:hAnsi="Times New Roman" w:cs="Times New Roman"/>
          <w:sz w:val="28"/>
          <w:szCs w:val="28"/>
        </w:rPr>
        <w:t>.</w:t>
      </w:r>
    </w:p>
    <w:p w:rsidR="009A6773" w:rsidRPr="009A6773" w:rsidRDefault="007E787F" w:rsidP="004766E6">
      <w:pPr>
        <w:pStyle w:val="a7"/>
        <w:numPr>
          <w:ilvl w:val="0"/>
          <w:numId w:val="12"/>
        </w:numPr>
        <w:spacing w:after="0"/>
        <w:ind w:left="0" w:firstLine="709"/>
        <w:jc w:val="both"/>
        <w:rPr>
          <w:rFonts w:ascii="Times New Roman" w:hAnsi="Times New Roman" w:cs="Times New Roman"/>
          <w:sz w:val="28"/>
          <w:szCs w:val="28"/>
        </w:rPr>
      </w:pPr>
      <w:r w:rsidRPr="009A6773">
        <w:rPr>
          <w:rFonts w:ascii="Times New Roman" w:hAnsi="Times New Roman" w:cs="Times New Roman"/>
          <w:sz w:val="28"/>
          <w:szCs w:val="28"/>
        </w:rPr>
        <w:t>Упровадження нових навчальних програм розвитку особистості ( с</w:t>
      </w:r>
      <w:r w:rsidR="001033A6" w:rsidRPr="009A6773">
        <w:rPr>
          <w:rFonts w:ascii="Times New Roman" w:hAnsi="Times New Roman" w:cs="Times New Roman"/>
          <w:sz w:val="28"/>
          <w:szCs w:val="28"/>
        </w:rPr>
        <w:t>труктура організації навчально-виховного процесу</w:t>
      </w:r>
      <w:r w:rsidR="009A6773" w:rsidRPr="009A6773">
        <w:rPr>
          <w:rFonts w:ascii="Times New Roman" w:hAnsi="Times New Roman" w:cs="Times New Roman"/>
          <w:sz w:val="28"/>
          <w:szCs w:val="28"/>
        </w:rPr>
        <w:t xml:space="preserve"> </w:t>
      </w:r>
      <w:r w:rsidR="001033A6" w:rsidRPr="009A6773">
        <w:rPr>
          <w:rFonts w:ascii="Times New Roman" w:hAnsi="Times New Roman" w:cs="Times New Roman"/>
          <w:sz w:val="28"/>
          <w:szCs w:val="28"/>
        </w:rPr>
        <w:t>на трьох ступенях навчання</w:t>
      </w:r>
      <w:r w:rsidRPr="009A6773">
        <w:rPr>
          <w:rFonts w:ascii="Times New Roman" w:hAnsi="Times New Roman" w:cs="Times New Roman"/>
          <w:sz w:val="28"/>
          <w:szCs w:val="28"/>
        </w:rPr>
        <w:t>)</w:t>
      </w:r>
      <w:r w:rsidR="009A6773" w:rsidRPr="009A6773">
        <w:rPr>
          <w:rFonts w:ascii="Times New Roman" w:hAnsi="Times New Roman" w:cs="Times New Roman"/>
          <w:sz w:val="28"/>
          <w:szCs w:val="28"/>
        </w:rPr>
        <w:t>.</w:t>
      </w:r>
    </w:p>
    <w:p w:rsidR="00A656A3" w:rsidRDefault="001033A6" w:rsidP="00A656A3">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В проектуванні і реалізації стратегічних напрямків розвитку за ступенями освіти ми будемо йти в першу чергу "від учня", тобто декларувати та втілювати на практиці ідеї, які відображають відношення школярів до своєї особистої участі в освітньому процесі. Метою будь-якої освітньої системи є створення умов, які забезпечують досягнення учнем відповідного рівня освіти. Ми будемо це розуміти не тільки як оволодіння відповідними знаннями та вміннями, а і як формування стійких особистісних якостей учнів, необхідних їм в освітньому процесі та після випуску зі школи на протязі всього життя.</w:t>
      </w:r>
    </w:p>
    <w:p w:rsidR="009A6773" w:rsidRDefault="001033A6" w:rsidP="00A656A3">
      <w:pPr>
        <w:spacing w:after="0"/>
        <w:ind w:firstLine="709"/>
        <w:jc w:val="both"/>
        <w:rPr>
          <w:rFonts w:ascii="Times New Roman" w:hAnsi="Times New Roman" w:cs="Times New Roman"/>
          <w:b/>
          <w:sz w:val="28"/>
          <w:szCs w:val="28"/>
        </w:rPr>
      </w:pPr>
      <w:r w:rsidRPr="00F31E7E">
        <w:rPr>
          <w:rFonts w:ascii="Times New Roman" w:hAnsi="Times New Roman" w:cs="Times New Roman"/>
          <w:b/>
          <w:sz w:val="28"/>
          <w:szCs w:val="28"/>
        </w:rPr>
        <w:t>Структура школи пропонується така:</w:t>
      </w:r>
    </w:p>
    <w:p w:rsidR="009A6773" w:rsidRPr="009A6773" w:rsidRDefault="009A6773" w:rsidP="004766E6">
      <w:pPr>
        <w:pStyle w:val="a7"/>
        <w:numPr>
          <w:ilvl w:val="0"/>
          <w:numId w:val="13"/>
        </w:numPr>
        <w:spacing w:after="0"/>
        <w:ind w:left="0" w:firstLine="709"/>
        <w:jc w:val="both"/>
        <w:rPr>
          <w:rFonts w:ascii="Times New Roman" w:hAnsi="Times New Roman" w:cs="Times New Roman"/>
          <w:b/>
          <w:sz w:val="28"/>
          <w:szCs w:val="28"/>
        </w:rPr>
      </w:pPr>
      <w:r w:rsidRPr="009A6773">
        <w:rPr>
          <w:rFonts w:ascii="Times New Roman" w:hAnsi="Times New Roman" w:cs="Times New Roman"/>
          <w:b/>
          <w:sz w:val="28"/>
          <w:szCs w:val="28"/>
        </w:rPr>
        <w:t>Початкова школа</w:t>
      </w:r>
      <w:r>
        <w:rPr>
          <w:rFonts w:ascii="Times New Roman" w:hAnsi="Times New Roman" w:cs="Times New Roman"/>
          <w:b/>
          <w:sz w:val="28"/>
          <w:szCs w:val="28"/>
        </w:rPr>
        <w:t xml:space="preserve"> (1-4 класи)</w:t>
      </w:r>
    </w:p>
    <w:p w:rsidR="009A6773"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 xml:space="preserve">Поряд із традиційними цілями освітнього процесу на цій ступені навчання - формування базових знань, умінь та навичок - проголошується ціль розвитку пізнавальної мотивації учня та розвитку комунікативних </w:t>
      </w:r>
      <w:proofErr w:type="spellStart"/>
      <w:r w:rsidRPr="007E787F">
        <w:rPr>
          <w:rFonts w:ascii="Times New Roman" w:hAnsi="Times New Roman" w:cs="Times New Roman"/>
          <w:sz w:val="28"/>
          <w:szCs w:val="28"/>
        </w:rPr>
        <w:t>компетенцій</w:t>
      </w:r>
      <w:proofErr w:type="spellEnd"/>
      <w:r w:rsidRPr="007E787F">
        <w:rPr>
          <w:rFonts w:ascii="Times New Roman" w:hAnsi="Times New Roman" w:cs="Times New Roman"/>
          <w:sz w:val="28"/>
          <w:szCs w:val="28"/>
        </w:rPr>
        <w:t xml:space="preserve"> учня, тобто навичок культу</w:t>
      </w:r>
      <w:r w:rsidR="009A6773">
        <w:rPr>
          <w:rFonts w:ascii="Times New Roman" w:hAnsi="Times New Roman" w:cs="Times New Roman"/>
          <w:sz w:val="28"/>
          <w:szCs w:val="28"/>
        </w:rPr>
        <w:t>ри спілкування та самопізнання.</w:t>
      </w:r>
    </w:p>
    <w:p w:rsidR="009A6773"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Призначення початкової школи полягатиме у становленні життєвих навичок особистості учня. Стратегічним напрямком розвитку початкової ступені освіти є створення таких умов, за якими у кожного учня створюється установка, яку можна сформулювати в словах: "Я люблю свою школу", і розвивається відповідна система цінностей та мотивів участі в щоденному шкільному житті.</w:t>
      </w:r>
    </w:p>
    <w:p w:rsidR="009A6773"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Основне завдання початкової школи - створити умови, які допоможуть дитині, яка починає свій освітній шлях, повірити в те, що навчання може і повинно бути для нього ус</w:t>
      </w:r>
      <w:r w:rsidR="009A6773">
        <w:rPr>
          <w:rFonts w:ascii="Times New Roman" w:hAnsi="Times New Roman" w:cs="Times New Roman"/>
          <w:sz w:val="28"/>
          <w:szCs w:val="28"/>
        </w:rPr>
        <w:t>пішним, цікавим та привабливим.</w:t>
      </w:r>
    </w:p>
    <w:p w:rsidR="00A656A3" w:rsidRDefault="00A656A3" w:rsidP="004766E6">
      <w:pPr>
        <w:spacing w:after="0"/>
        <w:ind w:firstLine="709"/>
        <w:jc w:val="both"/>
        <w:rPr>
          <w:rFonts w:ascii="Times New Roman" w:hAnsi="Times New Roman" w:cs="Times New Roman"/>
          <w:sz w:val="28"/>
          <w:szCs w:val="28"/>
        </w:rPr>
      </w:pPr>
    </w:p>
    <w:p w:rsidR="009A6773" w:rsidRPr="009A6773" w:rsidRDefault="001033A6" w:rsidP="004766E6">
      <w:pPr>
        <w:pStyle w:val="a7"/>
        <w:numPr>
          <w:ilvl w:val="0"/>
          <w:numId w:val="13"/>
        </w:numPr>
        <w:spacing w:after="0"/>
        <w:ind w:left="0" w:firstLine="709"/>
        <w:jc w:val="both"/>
        <w:rPr>
          <w:rFonts w:ascii="Times New Roman" w:hAnsi="Times New Roman" w:cs="Times New Roman"/>
          <w:b/>
          <w:sz w:val="28"/>
          <w:szCs w:val="28"/>
        </w:rPr>
      </w:pPr>
      <w:r w:rsidRPr="009A6773">
        <w:rPr>
          <w:rFonts w:ascii="Times New Roman" w:hAnsi="Times New Roman" w:cs="Times New Roman"/>
          <w:b/>
          <w:sz w:val="28"/>
          <w:szCs w:val="28"/>
        </w:rPr>
        <w:lastRenderedPageBreak/>
        <w:t>Основна школа ( 5-7 класи)</w:t>
      </w:r>
      <w:r w:rsidR="009A6773">
        <w:rPr>
          <w:rFonts w:ascii="Times New Roman" w:hAnsi="Times New Roman" w:cs="Times New Roman"/>
          <w:b/>
          <w:sz w:val="28"/>
          <w:szCs w:val="28"/>
        </w:rPr>
        <w:t> </w:t>
      </w:r>
    </w:p>
    <w:p w:rsidR="008508A5" w:rsidRDefault="001033A6" w:rsidP="004766E6">
      <w:pPr>
        <w:spacing w:after="0"/>
        <w:ind w:firstLine="709"/>
        <w:jc w:val="both"/>
        <w:rPr>
          <w:rFonts w:ascii="Times New Roman" w:hAnsi="Times New Roman" w:cs="Times New Roman"/>
          <w:sz w:val="28"/>
          <w:szCs w:val="28"/>
        </w:rPr>
      </w:pPr>
      <w:r w:rsidRPr="009A6773">
        <w:rPr>
          <w:rFonts w:ascii="Times New Roman" w:hAnsi="Times New Roman" w:cs="Times New Roman"/>
          <w:sz w:val="28"/>
          <w:szCs w:val="28"/>
        </w:rPr>
        <w:t>Рання предметна орієнтація</w:t>
      </w:r>
      <w:r w:rsidR="008508A5">
        <w:rPr>
          <w:rFonts w:ascii="Times New Roman" w:hAnsi="Times New Roman" w:cs="Times New Roman"/>
          <w:sz w:val="28"/>
          <w:szCs w:val="28"/>
        </w:rPr>
        <w:t>.</w:t>
      </w:r>
    </w:p>
    <w:p w:rsidR="008508A5" w:rsidRDefault="001033A6" w:rsidP="004766E6">
      <w:pPr>
        <w:spacing w:after="0"/>
        <w:ind w:firstLine="709"/>
        <w:jc w:val="both"/>
        <w:rPr>
          <w:rFonts w:ascii="Times New Roman" w:hAnsi="Times New Roman" w:cs="Times New Roman"/>
          <w:sz w:val="28"/>
          <w:szCs w:val="28"/>
        </w:rPr>
      </w:pPr>
      <w:r w:rsidRPr="009A6773">
        <w:rPr>
          <w:rFonts w:ascii="Times New Roman" w:hAnsi="Times New Roman" w:cs="Times New Roman"/>
          <w:sz w:val="28"/>
          <w:szCs w:val="28"/>
        </w:rPr>
        <w:t>Метою цього етапу є формування бази для вибору напряму подальшої спеціалізації освіти та рівня вивчення окремих предметів. Це обумовлено тим, що кожна людина в житті досягає значних вершин тільки в окремій сфері, пов'язаній з вивченням означеної кількості предметів. І дитина в цьому віці вже здатна визначитися з тим чи іншим переліком напрямів свого майбутнього професійного розвитку і в подальшому свого професійного становлення. Наше завдання - допомогти дитині визначитися в напрямках, дати змогу їй себ</w:t>
      </w:r>
      <w:r w:rsidR="00E95850">
        <w:rPr>
          <w:rFonts w:ascii="Times New Roman" w:hAnsi="Times New Roman" w:cs="Times New Roman"/>
          <w:sz w:val="28"/>
          <w:szCs w:val="28"/>
        </w:rPr>
        <w:t>е випробувати в різних сферах (</w:t>
      </w:r>
      <w:r w:rsidRPr="009A6773">
        <w:rPr>
          <w:rFonts w:ascii="Times New Roman" w:hAnsi="Times New Roman" w:cs="Times New Roman"/>
          <w:sz w:val="28"/>
          <w:szCs w:val="28"/>
        </w:rPr>
        <w:t>гуманітарній, суспільно-гуманітарній, природничо-технологічний, технічній, природничій та ін.)</w:t>
      </w:r>
      <w:r w:rsidR="008508A5">
        <w:rPr>
          <w:rFonts w:ascii="Times New Roman" w:hAnsi="Times New Roman" w:cs="Times New Roman"/>
          <w:sz w:val="28"/>
          <w:szCs w:val="28"/>
        </w:rPr>
        <w:t>.</w:t>
      </w:r>
    </w:p>
    <w:p w:rsidR="008508A5"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Стратегічним напрямком розвитку середнього ступеню освіти є створення таких психолого-педагогічних умов, при яких у кожного учня створюється установка , яку можна сформулювати в словах: "Я вмію та люблю вчитися" і розвивається відповідний комплекс навчальних умінь та навичок та розвивається відповідна система цінностей та мотивів учас</w:t>
      </w:r>
      <w:r w:rsidR="008508A5">
        <w:rPr>
          <w:rFonts w:ascii="Times New Roman" w:hAnsi="Times New Roman" w:cs="Times New Roman"/>
          <w:sz w:val="28"/>
          <w:szCs w:val="28"/>
        </w:rPr>
        <w:t>ті в щоденному шкільному житті.</w:t>
      </w:r>
    </w:p>
    <w:p w:rsidR="008508A5"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Продовжуючи цілі початкової школи, основним завданням середньої школи є створення таких умов, які дозволять допомогти учню засвоїти "технології успіху та досягнень", при цьому зберігши загальну емоційно-позитивну орієнтацію на школу. Крім того, реалізація даного стратегічного напрямку буде сприяти створенню у школярів комплексної освітньої мотивації, тобто мотивації з основою не тільки на традиційних мотивах обов'язку, але й мотивів корисності (прагматичні) та мотивів задоволення (отримання радісних відчуттів та можливості самореалізації в процесі освітньої діяльності). В подальшому на старшому ступені навчання, отриманні учнями 5-7 класів навчання навички ефективної навчальної діяльності дозволять їм успішно засвоювати зміст будь-якого профілю навчання та усвідомлено проектувати свої майбутні професійні та освітні орієнтири.</w:t>
      </w:r>
    </w:p>
    <w:p w:rsidR="008508A5" w:rsidRPr="004766E6" w:rsidRDefault="00A656A3" w:rsidP="004766E6">
      <w:pPr>
        <w:pStyle w:val="a7"/>
        <w:numPr>
          <w:ilvl w:val="0"/>
          <w:numId w:val="13"/>
        </w:numPr>
        <w:spacing w:after="0"/>
        <w:ind w:left="0" w:firstLine="709"/>
        <w:jc w:val="both"/>
        <w:rPr>
          <w:rFonts w:ascii="Times New Roman" w:hAnsi="Times New Roman" w:cs="Times New Roman"/>
          <w:b/>
          <w:sz w:val="28"/>
          <w:szCs w:val="28"/>
        </w:rPr>
      </w:pPr>
      <w:r>
        <w:rPr>
          <w:rFonts w:ascii="Times New Roman" w:hAnsi="Times New Roman" w:cs="Times New Roman"/>
          <w:b/>
          <w:sz w:val="28"/>
          <w:szCs w:val="28"/>
        </w:rPr>
        <w:t>Основна школа (</w:t>
      </w:r>
      <w:proofErr w:type="spellStart"/>
      <w:r w:rsidR="001033A6" w:rsidRPr="004766E6">
        <w:rPr>
          <w:rFonts w:ascii="Times New Roman" w:hAnsi="Times New Roman" w:cs="Times New Roman"/>
          <w:b/>
          <w:sz w:val="28"/>
          <w:szCs w:val="28"/>
        </w:rPr>
        <w:t>допрофільне</w:t>
      </w:r>
      <w:proofErr w:type="spellEnd"/>
      <w:r w:rsidR="001033A6" w:rsidRPr="004766E6">
        <w:rPr>
          <w:rFonts w:ascii="Times New Roman" w:hAnsi="Times New Roman" w:cs="Times New Roman"/>
          <w:b/>
          <w:sz w:val="28"/>
          <w:szCs w:val="28"/>
        </w:rPr>
        <w:t xml:space="preserve"> навчання).</w:t>
      </w:r>
      <w:r w:rsidR="008508A5" w:rsidRPr="004766E6">
        <w:rPr>
          <w:rFonts w:ascii="Times New Roman" w:hAnsi="Times New Roman" w:cs="Times New Roman"/>
          <w:b/>
          <w:sz w:val="28"/>
          <w:szCs w:val="28"/>
          <w:lang w:val="ru-RU"/>
        </w:rPr>
        <w:t xml:space="preserve"> </w:t>
      </w:r>
      <w:r w:rsidR="001033A6" w:rsidRPr="004766E6">
        <w:rPr>
          <w:rFonts w:ascii="Times New Roman" w:hAnsi="Times New Roman" w:cs="Times New Roman"/>
          <w:b/>
          <w:sz w:val="28"/>
          <w:szCs w:val="28"/>
        </w:rPr>
        <w:t>Профільне самовизначення ( 8 - 9 класи )</w:t>
      </w:r>
    </w:p>
    <w:p w:rsidR="008508A5" w:rsidRPr="008508A5" w:rsidRDefault="001033A6" w:rsidP="004766E6">
      <w:pPr>
        <w:spacing w:after="0"/>
        <w:ind w:firstLine="709"/>
        <w:jc w:val="both"/>
        <w:rPr>
          <w:rFonts w:ascii="Times New Roman" w:hAnsi="Times New Roman" w:cs="Times New Roman"/>
          <w:sz w:val="28"/>
          <w:szCs w:val="28"/>
          <w:lang w:val="ru-RU"/>
        </w:rPr>
      </w:pPr>
      <w:r w:rsidRPr="008508A5">
        <w:rPr>
          <w:rFonts w:ascii="Times New Roman" w:hAnsi="Times New Roman" w:cs="Times New Roman"/>
          <w:sz w:val="28"/>
          <w:szCs w:val="28"/>
        </w:rPr>
        <w:t>Метою цього етапу є рання спеціалізація за обраним напрямком навчання та створення класів до профільної підготовки (за гуманітарним або математичним напрямком), або продовження процесу самовизначення в різних предметних сферах в умовах навчання в загальноосвітніх класах.</w:t>
      </w:r>
    </w:p>
    <w:p w:rsidR="008508A5"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 xml:space="preserve">Головним напрямком роботи з учнями стає формування первинної профільної орієнтації, вдосконалення навичок самостійної інтелектуальної діяльності, початок становлення світоглядної позиції особистості. На рівні 8 - 9 класів учні на базі циклу предметів мають можливість формувати свою індивідуальну освітню стратегію.   На даному етапі організації </w:t>
      </w:r>
      <w:r w:rsidR="008508A5" w:rsidRPr="008508A5">
        <w:rPr>
          <w:rFonts w:ascii="Times New Roman" w:hAnsi="Times New Roman" w:cs="Times New Roman"/>
          <w:sz w:val="28"/>
          <w:szCs w:val="28"/>
        </w:rPr>
        <w:t>навчально-виховного процесу</w:t>
      </w:r>
      <w:r w:rsidRPr="007E787F">
        <w:rPr>
          <w:rFonts w:ascii="Times New Roman" w:hAnsi="Times New Roman" w:cs="Times New Roman"/>
          <w:sz w:val="28"/>
          <w:szCs w:val="28"/>
        </w:rPr>
        <w:t xml:space="preserve"> особливо важливе значення надається</w:t>
      </w:r>
      <w:r w:rsidR="008508A5">
        <w:rPr>
          <w:rFonts w:ascii="Times New Roman" w:hAnsi="Times New Roman" w:cs="Times New Roman"/>
          <w:sz w:val="28"/>
          <w:szCs w:val="28"/>
        </w:rPr>
        <w:t xml:space="preserve"> проектній</w:t>
      </w:r>
      <w:r w:rsidRPr="007E787F">
        <w:rPr>
          <w:rFonts w:ascii="Times New Roman" w:hAnsi="Times New Roman" w:cs="Times New Roman"/>
          <w:sz w:val="28"/>
          <w:szCs w:val="28"/>
        </w:rPr>
        <w:t xml:space="preserve"> роботі, бо </w:t>
      </w:r>
      <w:r w:rsidRPr="007E787F">
        <w:rPr>
          <w:rFonts w:ascii="Times New Roman" w:hAnsi="Times New Roman" w:cs="Times New Roman"/>
          <w:sz w:val="28"/>
          <w:szCs w:val="28"/>
        </w:rPr>
        <w:lastRenderedPageBreak/>
        <w:t>досвід учнів, якій вони зможуть набути в проектній діяльності дозволяє вести навчання на високому рівні самостійності, ви</w:t>
      </w:r>
      <w:r w:rsidR="008508A5">
        <w:rPr>
          <w:rFonts w:ascii="Times New Roman" w:hAnsi="Times New Roman" w:cs="Times New Roman"/>
          <w:sz w:val="28"/>
          <w:szCs w:val="28"/>
        </w:rPr>
        <w:t>користовуючи знання та уміння</w:t>
      </w:r>
      <w:r w:rsidRPr="007E787F">
        <w:rPr>
          <w:rFonts w:ascii="Times New Roman" w:hAnsi="Times New Roman" w:cs="Times New Roman"/>
          <w:sz w:val="28"/>
          <w:szCs w:val="28"/>
        </w:rPr>
        <w:t xml:space="preserve"> для включення учнів не тільки в процес пізнавальної діяльності, але й в процеси пошукової, дослідницької, проектної роботи з навчальним матеріалом, поєднуючи таким чином класно-урочну систему з діяльністю</w:t>
      </w:r>
      <w:r w:rsidR="008508A5">
        <w:rPr>
          <w:rFonts w:ascii="Times New Roman" w:hAnsi="Times New Roman" w:cs="Times New Roman"/>
          <w:sz w:val="28"/>
          <w:szCs w:val="28"/>
        </w:rPr>
        <w:t xml:space="preserve"> проектної.</w:t>
      </w:r>
    </w:p>
    <w:p w:rsidR="007E787F" w:rsidRDefault="001033A6" w:rsidP="004766E6">
      <w:pPr>
        <w:spacing w:after="0"/>
        <w:ind w:firstLine="709"/>
        <w:jc w:val="both"/>
        <w:rPr>
          <w:rFonts w:ascii="Times New Roman" w:hAnsi="Times New Roman" w:cs="Times New Roman"/>
          <w:sz w:val="28"/>
          <w:szCs w:val="28"/>
        </w:rPr>
      </w:pPr>
      <w:r w:rsidRPr="007E787F">
        <w:rPr>
          <w:rFonts w:ascii="Times New Roman" w:hAnsi="Times New Roman" w:cs="Times New Roman"/>
          <w:sz w:val="28"/>
          <w:szCs w:val="28"/>
        </w:rPr>
        <w:t xml:space="preserve">Призначення основної школи - розвиток функціональної грамотності учня, функціональних </w:t>
      </w:r>
      <w:proofErr w:type="spellStart"/>
      <w:r w:rsidRPr="007E787F">
        <w:rPr>
          <w:rFonts w:ascii="Times New Roman" w:hAnsi="Times New Roman" w:cs="Times New Roman"/>
          <w:sz w:val="28"/>
          <w:szCs w:val="28"/>
        </w:rPr>
        <w:t>компетенцій</w:t>
      </w:r>
      <w:proofErr w:type="spellEnd"/>
      <w:r w:rsidRPr="007E787F">
        <w:rPr>
          <w:rFonts w:ascii="Times New Roman" w:hAnsi="Times New Roman" w:cs="Times New Roman"/>
          <w:sz w:val="28"/>
          <w:szCs w:val="28"/>
        </w:rPr>
        <w:t xml:space="preserve">, створення умов успішної </w:t>
      </w:r>
      <w:r w:rsidR="008508A5">
        <w:rPr>
          <w:rFonts w:ascii="Times New Roman" w:hAnsi="Times New Roman" w:cs="Times New Roman"/>
          <w:sz w:val="28"/>
          <w:szCs w:val="28"/>
        </w:rPr>
        <w:t>життєдіяльності в суспільстві.</w:t>
      </w:r>
    </w:p>
    <w:p w:rsidR="008508A5" w:rsidRPr="004766E6" w:rsidRDefault="001033A6" w:rsidP="004766E6">
      <w:pPr>
        <w:pStyle w:val="a7"/>
        <w:numPr>
          <w:ilvl w:val="0"/>
          <w:numId w:val="13"/>
        </w:numPr>
        <w:spacing w:after="0"/>
        <w:ind w:left="0" w:firstLine="709"/>
        <w:jc w:val="both"/>
        <w:rPr>
          <w:rFonts w:ascii="Times New Roman" w:hAnsi="Times New Roman" w:cs="Times New Roman"/>
          <w:b/>
          <w:sz w:val="28"/>
          <w:szCs w:val="28"/>
        </w:rPr>
      </w:pPr>
      <w:r w:rsidRPr="004766E6">
        <w:rPr>
          <w:rFonts w:ascii="Times New Roman" w:hAnsi="Times New Roman" w:cs="Times New Roman"/>
          <w:b/>
          <w:sz w:val="28"/>
          <w:szCs w:val="28"/>
        </w:rPr>
        <w:t>Старша школа ( 10-11 класи, профільне навчання)</w:t>
      </w:r>
    </w:p>
    <w:p w:rsidR="008508A5" w:rsidRPr="008508A5" w:rsidRDefault="001033A6" w:rsidP="004766E6">
      <w:pPr>
        <w:spacing w:after="0"/>
        <w:ind w:firstLine="709"/>
        <w:jc w:val="both"/>
        <w:rPr>
          <w:rFonts w:ascii="Times New Roman" w:hAnsi="Times New Roman" w:cs="Times New Roman"/>
          <w:sz w:val="28"/>
          <w:szCs w:val="28"/>
          <w:lang w:val="ru-RU"/>
        </w:rPr>
      </w:pPr>
      <w:r w:rsidRPr="008508A5">
        <w:rPr>
          <w:rFonts w:ascii="Times New Roman" w:hAnsi="Times New Roman" w:cs="Times New Roman"/>
          <w:sz w:val="28"/>
          <w:szCs w:val="28"/>
        </w:rPr>
        <w:t>До моменту закінчення школи старшокласник має підійти психологічно готовим до вступу в доросле життя. Це зумовлює наявність потреб та здібностей, які допоможу</w:t>
      </w:r>
      <w:r w:rsidR="008508A5">
        <w:rPr>
          <w:rFonts w:ascii="Times New Roman" w:hAnsi="Times New Roman" w:cs="Times New Roman"/>
          <w:sz w:val="28"/>
          <w:szCs w:val="28"/>
        </w:rPr>
        <w:t>ть учням реалізуватися в житті.</w:t>
      </w:r>
    </w:p>
    <w:p w:rsidR="001C3195" w:rsidRPr="001C3195" w:rsidRDefault="001033A6" w:rsidP="004766E6">
      <w:pPr>
        <w:spacing w:after="0"/>
        <w:ind w:firstLine="709"/>
        <w:jc w:val="both"/>
        <w:rPr>
          <w:rFonts w:ascii="Times New Roman" w:hAnsi="Times New Roman" w:cs="Times New Roman"/>
          <w:sz w:val="28"/>
          <w:szCs w:val="28"/>
          <w:lang w:val="ru-RU"/>
        </w:rPr>
      </w:pPr>
      <w:r w:rsidRPr="008508A5">
        <w:rPr>
          <w:rFonts w:ascii="Times New Roman" w:hAnsi="Times New Roman" w:cs="Times New Roman"/>
          <w:sz w:val="28"/>
          <w:szCs w:val="28"/>
        </w:rPr>
        <w:t>Метою педагогічного процесу на даному етапі є завершення середньої освіти на базі профільного навчання з наданням можливості побудови індивідуальної освітньої та професійної стратегії учня на основі його ціннісної позиції. Головним методологічним принципом побудови навчання на цьому ступені є системний підхід до формуванню та розвитку предметної (змістовної) та професійної (практичної, дослідницької, проектної) сфер діяльності учня через розвиток між предметних зв'язків та загальних принципів побудови наукового знання. Це буде спонукати до формування професійного самовизначення кожної дитини.</w:t>
      </w:r>
    </w:p>
    <w:p w:rsidR="001C3195" w:rsidRPr="001C3195" w:rsidRDefault="001033A6" w:rsidP="004766E6">
      <w:pPr>
        <w:spacing w:after="0"/>
        <w:ind w:firstLine="709"/>
        <w:jc w:val="both"/>
        <w:rPr>
          <w:rFonts w:ascii="Times New Roman" w:hAnsi="Times New Roman" w:cs="Times New Roman"/>
          <w:sz w:val="28"/>
          <w:szCs w:val="28"/>
          <w:lang w:val="ru-RU"/>
        </w:rPr>
      </w:pPr>
      <w:r w:rsidRPr="007E787F">
        <w:rPr>
          <w:rFonts w:ascii="Times New Roman" w:hAnsi="Times New Roman" w:cs="Times New Roman"/>
          <w:sz w:val="28"/>
          <w:szCs w:val="28"/>
        </w:rPr>
        <w:t>Стратегічним напрямком розвитку старшого ступеню освіти є створення таких психолого-педагогічних умов, при яких у кожного учня створюється установка , яку можна сформулювати в словах: "Я вибираю свій життєвий шлях і</w:t>
      </w:r>
      <w:r w:rsidR="001C3195">
        <w:rPr>
          <w:rFonts w:ascii="Times New Roman" w:hAnsi="Times New Roman" w:cs="Times New Roman"/>
          <w:sz w:val="28"/>
          <w:szCs w:val="28"/>
        </w:rPr>
        <w:t xml:space="preserve"> хочу вчитися далі".</w:t>
      </w:r>
    </w:p>
    <w:p w:rsidR="001033A6" w:rsidRPr="001C3195" w:rsidRDefault="001033A6" w:rsidP="004766E6">
      <w:pPr>
        <w:spacing w:after="0"/>
        <w:ind w:firstLine="709"/>
        <w:jc w:val="both"/>
        <w:rPr>
          <w:rFonts w:ascii="Times New Roman" w:hAnsi="Times New Roman" w:cs="Times New Roman"/>
          <w:sz w:val="28"/>
          <w:szCs w:val="28"/>
          <w:lang w:val="ru-RU"/>
        </w:rPr>
      </w:pPr>
      <w:r w:rsidRPr="007E787F">
        <w:rPr>
          <w:rFonts w:ascii="Times New Roman" w:hAnsi="Times New Roman" w:cs="Times New Roman"/>
          <w:sz w:val="28"/>
          <w:szCs w:val="28"/>
        </w:rPr>
        <w:t xml:space="preserve">Ідея усвідомленого і компетентного вибору учнем варіанту </w:t>
      </w:r>
      <w:proofErr w:type="spellStart"/>
      <w:r w:rsidRPr="007E787F">
        <w:rPr>
          <w:rFonts w:ascii="Times New Roman" w:hAnsi="Times New Roman" w:cs="Times New Roman"/>
          <w:sz w:val="28"/>
          <w:szCs w:val="28"/>
        </w:rPr>
        <w:t>допрофільної</w:t>
      </w:r>
      <w:proofErr w:type="spellEnd"/>
      <w:r w:rsidRPr="007E787F">
        <w:rPr>
          <w:rFonts w:ascii="Times New Roman" w:hAnsi="Times New Roman" w:cs="Times New Roman"/>
          <w:sz w:val="28"/>
          <w:szCs w:val="28"/>
        </w:rPr>
        <w:t xml:space="preserve"> підготовки та профільного навчання важлива з таких причин:</w:t>
      </w:r>
    </w:p>
    <w:p w:rsidR="001033A6" w:rsidRPr="001C3195" w:rsidRDefault="001033A6" w:rsidP="004766E6">
      <w:pPr>
        <w:pStyle w:val="a7"/>
        <w:numPr>
          <w:ilvl w:val="0"/>
          <w:numId w:val="14"/>
        </w:numPr>
        <w:spacing w:after="0"/>
        <w:ind w:left="0" w:firstLine="709"/>
        <w:jc w:val="both"/>
        <w:rPr>
          <w:rFonts w:ascii="Times New Roman" w:hAnsi="Times New Roman" w:cs="Times New Roman"/>
          <w:sz w:val="28"/>
          <w:szCs w:val="28"/>
        </w:rPr>
      </w:pPr>
      <w:r w:rsidRPr="001C3195">
        <w:rPr>
          <w:rFonts w:ascii="Times New Roman" w:hAnsi="Times New Roman" w:cs="Times New Roman"/>
          <w:sz w:val="28"/>
          <w:szCs w:val="28"/>
        </w:rPr>
        <w:t>" ми виходимо з того, що одним з найважливіших результатів шкільної освіти повинна стати спроможність і готовність учня до прийняття відповідальних життєво важливих рішень;</w:t>
      </w:r>
    </w:p>
    <w:p w:rsidR="001033A6" w:rsidRPr="001C3195" w:rsidRDefault="001033A6" w:rsidP="004766E6">
      <w:pPr>
        <w:pStyle w:val="a7"/>
        <w:numPr>
          <w:ilvl w:val="0"/>
          <w:numId w:val="14"/>
        </w:numPr>
        <w:spacing w:after="0"/>
        <w:ind w:left="0" w:firstLine="709"/>
        <w:jc w:val="both"/>
        <w:rPr>
          <w:rFonts w:ascii="Times New Roman" w:hAnsi="Times New Roman" w:cs="Times New Roman"/>
          <w:sz w:val="28"/>
          <w:szCs w:val="28"/>
        </w:rPr>
      </w:pPr>
      <w:r w:rsidRPr="001C3195">
        <w:rPr>
          <w:rFonts w:ascii="Times New Roman" w:hAnsi="Times New Roman" w:cs="Times New Roman"/>
          <w:sz w:val="28"/>
          <w:szCs w:val="28"/>
        </w:rPr>
        <w:t>" ми впевнені, що забезпечити успішність наших випускників у житті і професії ми зможемо, навчивши їх активної взаємодії з іншими, толерантності, здібності вести діалог;</w:t>
      </w:r>
    </w:p>
    <w:p w:rsidR="001C3195" w:rsidRPr="001C3195" w:rsidRDefault="001033A6" w:rsidP="004766E6">
      <w:pPr>
        <w:pStyle w:val="a7"/>
        <w:numPr>
          <w:ilvl w:val="0"/>
          <w:numId w:val="14"/>
        </w:numPr>
        <w:spacing w:after="0"/>
        <w:ind w:left="0" w:firstLine="709"/>
        <w:jc w:val="both"/>
        <w:rPr>
          <w:rFonts w:ascii="Times New Roman" w:hAnsi="Times New Roman" w:cs="Times New Roman"/>
          <w:sz w:val="28"/>
          <w:szCs w:val="28"/>
        </w:rPr>
      </w:pPr>
      <w:r w:rsidRPr="001C3195">
        <w:rPr>
          <w:rFonts w:ascii="Times New Roman" w:hAnsi="Times New Roman" w:cs="Times New Roman"/>
          <w:sz w:val="28"/>
          <w:szCs w:val="28"/>
        </w:rPr>
        <w:t>" ми вважаємо, що сучасна школа повинна навчити учня об'єктивно оцінювати себе в поєднанні з постійним пошуком можли</w:t>
      </w:r>
      <w:r w:rsidR="001C3195">
        <w:rPr>
          <w:rFonts w:ascii="Times New Roman" w:hAnsi="Times New Roman" w:cs="Times New Roman"/>
          <w:sz w:val="28"/>
          <w:szCs w:val="28"/>
        </w:rPr>
        <w:t>вої самореалізації.</w:t>
      </w:r>
    </w:p>
    <w:p w:rsidR="001C3195" w:rsidRPr="001C3195" w:rsidRDefault="001033A6" w:rsidP="004766E6">
      <w:pPr>
        <w:spacing w:after="0"/>
        <w:ind w:firstLine="709"/>
        <w:jc w:val="both"/>
        <w:rPr>
          <w:rFonts w:ascii="Times New Roman" w:hAnsi="Times New Roman" w:cs="Times New Roman"/>
          <w:sz w:val="28"/>
          <w:szCs w:val="28"/>
        </w:rPr>
      </w:pPr>
      <w:r w:rsidRPr="001C3195">
        <w:rPr>
          <w:rFonts w:ascii="Times New Roman" w:hAnsi="Times New Roman" w:cs="Times New Roman"/>
          <w:sz w:val="28"/>
          <w:szCs w:val="28"/>
        </w:rPr>
        <w:t xml:space="preserve">Тому призначення старшої школи - оформлення життєвого проекту особистості, становлення індивідуально - особистісної технології життєтворчості, орієнтація учня на життєву </w:t>
      </w:r>
      <w:proofErr w:type="spellStart"/>
      <w:r w:rsidRPr="001C3195">
        <w:rPr>
          <w:rFonts w:ascii="Times New Roman" w:hAnsi="Times New Roman" w:cs="Times New Roman"/>
          <w:sz w:val="28"/>
          <w:szCs w:val="28"/>
        </w:rPr>
        <w:t>самовизначеність</w:t>
      </w:r>
      <w:proofErr w:type="spellEnd"/>
      <w:r w:rsidRPr="001C3195">
        <w:rPr>
          <w:rFonts w:ascii="Times New Roman" w:hAnsi="Times New Roman" w:cs="Times New Roman"/>
          <w:sz w:val="28"/>
          <w:szCs w:val="28"/>
        </w:rPr>
        <w:t xml:space="preserve">, майбутню професію, трудову діяльність. Саме старша школа відповідає за досягнення учнем рівня професійної компетентності, саме старша школа повинна </w:t>
      </w:r>
      <w:r w:rsidRPr="001C3195">
        <w:rPr>
          <w:rFonts w:ascii="Times New Roman" w:hAnsi="Times New Roman" w:cs="Times New Roman"/>
          <w:sz w:val="28"/>
          <w:szCs w:val="28"/>
        </w:rPr>
        <w:lastRenderedPageBreak/>
        <w:t xml:space="preserve">підготувати учня до життєвого самовизначення.  У зв'язку з цим, головним стає питання не про кількість профілів навчання та не про їх формальне змістовне наповнення, а про те, яким чином той чи інший профіль забезпечує досягнення учнем необхідного рівня базової компетентності та сприяє здійсненню учнем успішного вибору подальшого освітнього та </w:t>
      </w:r>
      <w:r w:rsidR="001C3195">
        <w:rPr>
          <w:rFonts w:ascii="Times New Roman" w:hAnsi="Times New Roman" w:cs="Times New Roman"/>
          <w:sz w:val="28"/>
          <w:szCs w:val="28"/>
        </w:rPr>
        <w:t>професійного шляху.</w:t>
      </w:r>
    </w:p>
    <w:p w:rsidR="001033A6" w:rsidRDefault="001033A6" w:rsidP="004766E6">
      <w:pPr>
        <w:spacing w:after="0"/>
        <w:ind w:firstLine="709"/>
        <w:jc w:val="both"/>
        <w:rPr>
          <w:rFonts w:ascii="Times New Roman" w:hAnsi="Times New Roman" w:cs="Times New Roman"/>
          <w:sz w:val="28"/>
          <w:szCs w:val="28"/>
        </w:rPr>
      </w:pPr>
      <w:r w:rsidRPr="001C3195">
        <w:rPr>
          <w:rFonts w:ascii="Times New Roman" w:hAnsi="Times New Roman" w:cs="Times New Roman"/>
          <w:sz w:val="28"/>
          <w:szCs w:val="28"/>
        </w:rPr>
        <w:t xml:space="preserve">Таким чином, основним напрямком розвитку школи стане реалізація </w:t>
      </w:r>
      <w:proofErr w:type="spellStart"/>
      <w:r w:rsidRPr="001C3195">
        <w:rPr>
          <w:rFonts w:ascii="Times New Roman" w:hAnsi="Times New Roman" w:cs="Times New Roman"/>
          <w:sz w:val="28"/>
          <w:szCs w:val="28"/>
        </w:rPr>
        <w:t>компетентнісного</w:t>
      </w:r>
      <w:proofErr w:type="spellEnd"/>
      <w:r w:rsidRPr="001C3195">
        <w:rPr>
          <w:rFonts w:ascii="Times New Roman" w:hAnsi="Times New Roman" w:cs="Times New Roman"/>
          <w:sz w:val="28"/>
          <w:szCs w:val="28"/>
        </w:rPr>
        <w:t xml:space="preserve"> підходу в освітній взаємодії. Тобто це така практика, при якій відбувається засвоєння кожним учнем комплексу знань, умінь та навичок, який дозволяє учневі розв'язувати життєво значущі завдання як в процесі навчання в школі, так і в подальшому житті.</w:t>
      </w:r>
    </w:p>
    <w:p w:rsidR="00422C5D" w:rsidRPr="001C3195" w:rsidRDefault="00422C5D" w:rsidP="004766E6">
      <w:pPr>
        <w:spacing w:after="0"/>
        <w:ind w:firstLine="709"/>
        <w:jc w:val="both"/>
        <w:rPr>
          <w:rFonts w:ascii="Times New Roman" w:hAnsi="Times New Roman" w:cs="Times New Roman"/>
          <w:sz w:val="28"/>
          <w:szCs w:val="28"/>
        </w:rPr>
      </w:pPr>
    </w:p>
    <w:p w:rsidR="00F31E7E" w:rsidRPr="00BB6A52" w:rsidRDefault="00F31E7E" w:rsidP="004766E6">
      <w:pPr>
        <w:pStyle w:val="a3"/>
        <w:spacing w:before="0" w:beforeAutospacing="0" w:after="0" w:afterAutospacing="0" w:line="276" w:lineRule="auto"/>
        <w:ind w:firstLine="709"/>
        <w:jc w:val="center"/>
        <w:rPr>
          <w:b/>
          <w:sz w:val="28"/>
          <w:szCs w:val="28"/>
        </w:rPr>
      </w:pPr>
      <w:r w:rsidRPr="00BB6A52">
        <w:rPr>
          <w:b/>
          <w:sz w:val="28"/>
          <w:szCs w:val="28"/>
        </w:rPr>
        <w:t>Основні шляхи реалізації концепції</w:t>
      </w:r>
    </w:p>
    <w:p w:rsidR="00F31E7E" w:rsidRPr="00656BD0" w:rsidRDefault="00F31E7E" w:rsidP="00422C5D">
      <w:pPr>
        <w:pStyle w:val="a3"/>
        <w:spacing w:before="0" w:beforeAutospacing="0" w:after="0" w:afterAutospacing="0" w:line="276" w:lineRule="auto"/>
        <w:ind w:firstLine="709"/>
        <w:jc w:val="both"/>
        <w:rPr>
          <w:b/>
          <w:sz w:val="28"/>
          <w:szCs w:val="28"/>
        </w:rPr>
      </w:pPr>
      <w:r w:rsidRPr="00BB6A52">
        <w:rPr>
          <w:b/>
          <w:sz w:val="28"/>
          <w:szCs w:val="28"/>
        </w:rPr>
        <w:t>Нормативне забезпечення</w:t>
      </w:r>
      <w:r>
        <w:rPr>
          <w:b/>
          <w:sz w:val="28"/>
          <w:szCs w:val="28"/>
        </w:rPr>
        <w:t>:</w:t>
      </w:r>
    </w:p>
    <w:p w:rsidR="00F02EBA" w:rsidRDefault="00F02EBA" w:rsidP="00422C5D">
      <w:pPr>
        <w:pStyle w:val="a3"/>
        <w:numPr>
          <w:ilvl w:val="0"/>
          <w:numId w:val="25"/>
        </w:numPr>
        <w:spacing w:before="0" w:beforeAutospacing="0" w:after="0" w:afterAutospacing="0" w:line="276" w:lineRule="auto"/>
        <w:ind w:left="0" w:firstLine="709"/>
        <w:jc w:val="both"/>
        <w:rPr>
          <w:sz w:val="28"/>
        </w:rPr>
      </w:pPr>
      <w:r>
        <w:rPr>
          <w:sz w:val="28"/>
        </w:rPr>
        <w:t>д</w:t>
      </w:r>
      <w:r w:rsidRPr="00BE26AD">
        <w:rPr>
          <w:sz w:val="28"/>
        </w:rPr>
        <w:t>ирективні та нормативні акти, що забезпечують умови діяльнос</w:t>
      </w:r>
      <w:r>
        <w:rPr>
          <w:sz w:val="28"/>
        </w:rPr>
        <w:t>ті загальноосвіт</w:t>
      </w:r>
      <w:r w:rsidR="00E95850">
        <w:rPr>
          <w:sz w:val="28"/>
        </w:rPr>
        <w:t>ньої школи;</w:t>
      </w:r>
      <w:r w:rsidRPr="00BE26AD">
        <w:rPr>
          <w:sz w:val="28"/>
        </w:rPr>
        <w:t xml:space="preserve"> </w:t>
      </w:r>
    </w:p>
    <w:p w:rsidR="00E95850" w:rsidRDefault="00F02EBA" w:rsidP="00422C5D">
      <w:pPr>
        <w:pStyle w:val="a3"/>
        <w:numPr>
          <w:ilvl w:val="0"/>
          <w:numId w:val="25"/>
        </w:numPr>
        <w:spacing w:before="0" w:beforeAutospacing="0" w:after="0" w:afterAutospacing="0" w:line="276" w:lineRule="auto"/>
        <w:ind w:left="0" w:firstLine="709"/>
        <w:jc w:val="both"/>
        <w:rPr>
          <w:sz w:val="28"/>
        </w:rPr>
      </w:pPr>
      <w:r>
        <w:rPr>
          <w:sz w:val="28"/>
        </w:rPr>
        <w:t>в</w:t>
      </w:r>
      <w:r w:rsidRPr="00BE26AD">
        <w:rPr>
          <w:sz w:val="28"/>
        </w:rPr>
        <w:t xml:space="preserve">изначений обсяг навчального матеріалу; критерії оцінювання навчальних досягнень учнів; </w:t>
      </w:r>
    </w:p>
    <w:p w:rsidR="00F02EBA" w:rsidRDefault="00F02EBA" w:rsidP="00422C5D">
      <w:pPr>
        <w:pStyle w:val="a3"/>
        <w:numPr>
          <w:ilvl w:val="0"/>
          <w:numId w:val="25"/>
        </w:numPr>
        <w:spacing w:before="0" w:beforeAutospacing="0" w:after="0" w:afterAutospacing="0" w:line="276" w:lineRule="auto"/>
        <w:ind w:left="0" w:firstLine="709"/>
        <w:jc w:val="both"/>
        <w:rPr>
          <w:sz w:val="28"/>
        </w:rPr>
      </w:pPr>
      <w:r w:rsidRPr="00BE26AD">
        <w:rPr>
          <w:sz w:val="28"/>
        </w:rPr>
        <w:t>норми матеріально-технічного й фінанс</w:t>
      </w:r>
      <w:r>
        <w:rPr>
          <w:sz w:val="28"/>
        </w:rPr>
        <w:t>ового забезпечення, норми фізич</w:t>
      </w:r>
      <w:r w:rsidRPr="00BE26AD">
        <w:rPr>
          <w:sz w:val="28"/>
        </w:rPr>
        <w:t>ного та психічного навантаження учасників навчально-виховного процесу.</w:t>
      </w:r>
    </w:p>
    <w:p w:rsidR="001C3195" w:rsidRPr="00F02EBA" w:rsidRDefault="00F31E7E" w:rsidP="00422C5D">
      <w:pPr>
        <w:pStyle w:val="a3"/>
        <w:spacing w:before="0" w:beforeAutospacing="0" w:after="0" w:afterAutospacing="0" w:line="276" w:lineRule="auto"/>
        <w:ind w:firstLine="709"/>
        <w:jc w:val="both"/>
        <w:rPr>
          <w:sz w:val="28"/>
          <w:szCs w:val="28"/>
          <w:lang w:val="ru-RU"/>
        </w:rPr>
      </w:pPr>
      <w:r w:rsidRPr="00BB6A52">
        <w:rPr>
          <w:b/>
          <w:sz w:val="28"/>
          <w:szCs w:val="28"/>
        </w:rPr>
        <w:t>Науково-методичне забезпечення</w:t>
      </w:r>
      <w:r>
        <w:rPr>
          <w:b/>
          <w:sz w:val="28"/>
          <w:szCs w:val="28"/>
        </w:rPr>
        <w:t>:</w:t>
      </w:r>
    </w:p>
    <w:p w:rsidR="00422C5D" w:rsidRPr="00422C5D" w:rsidRDefault="00E95850" w:rsidP="00422C5D">
      <w:pPr>
        <w:pStyle w:val="a7"/>
        <w:numPr>
          <w:ilvl w:val="0"/>
          <w:numId w:val="26"/>
        </w:numPr>
        <w:spacing w:after="0"/>
        <w:ind w:left="0" w:firstLine="709"/>
        <w:jc w:val="both"/>
        <w:rPr>
          <w:rFonts w:ascii="Times New Roman" w:hAnsi="Times New Roman" w:cs="Times New Roman"/>
          <w:sz w:val="28"/>
        </w:rPr>
      </w:pPr>
      <w:r w:rsidRPr="00422C5D">
        <w:rPr>
          <w:rFonts w:ascii="Times New Roman" w:eastAsia="Times New Roman" w:hAnsi="Times New Roman" w:cs="Times New Roman"/>
          <w:sz w:val="28"/>
        </w:rPr>
        <w:t>розробка</w:t>
      </w:r>
      <w:r w:rsidR="00F02EBA" w:rsidRPr="00422C5D">
        <w:rPr>
          <w:rFonts w:ascii="Times New Roman" w:eastAsia="Times New Roman" w:hAnsi="Times New Roman" w:cs="Times New Roman"/>
          <w:sz w:val="28"/>
        </w:rPr>
        <w:t xml:space="preserve"> теоретико-методоло</w:t>
      </w:r>
      <w:r w:rsidR="00422C5D" w:rsidRPr="00422C5D">
        <w:rPr>
          <w:rFonts w:ascii="Times New Roman" w:hAnsi="Times New Roman" w:cs="Times New Roman"/>
          <w:sz w:val="28"/>
        </w:rPr>
        <w:t>гічних аспектів освіти в школі;</w:t>
      </w:r>
    </w:p>
    <w:p w:rsidR="00F02EBA" w:rsidRPr="00422C5D" w:rsidRDefault="00F02EBA" w:rsidP="00422C5D">
      <w:pPr>
        <w:pStyle w:val="a7"/>
        <w:numPr>
          <w:ilvl w:val="0"/>
          <w:numId w:val="26"/>
        </w:numPr>
        <w:spacing w:after="0"/>
        <w:ind w:left="0" w:firstLine="709"/>
        <w:jc w:val="both"/>
        <w:rPr>
          <w:rFonts w:ascii="Times New Roman" w:eastAsia="Times New Roman" w:hAnsi="Times New Roman" w:cs="Times New Roman"/>
          <w:sz w:val="28"/>
        </w:rPr>
      </w:pPr>
      <w:r w:rsidRPr="00422C5D">
        <w:rPr>
          <w:rFonts w:ascii="Times New Roman" w:eastAsia="Times New Roman" w:hAnsi="Times New Roman" w:cs="Times New Roman"/>
          <w:sz w:val="28"/>
        </w:rPr>
        <w:t>впровадження нових форм організа</w:t>
      </w:r>
      <w:r w:rsidR="00422C5D" w:rsidRPr="00422C5D">
        <w:rPr>
          <w:rFonts w:ascii="Times New Roman" w:hAnsi="Times New Roman" w:cs="Times New Roman"/>
          <w:sz w:val="28"/>
        </w:rPr>
        <w:t>ції навчально-виховного процесу;</w:t>
      </w:r>
    </w:p>
    <w:p w:rsidR="00F02EBA" w:rsidRPr="00422C5D" w:rsidRDefault="00422C5D" w:rsidP="00422C5D">
      <w:pPr>
        <w:pStyle w:val="a7"/>
        <w:numPr>
          <w:ilvl w:val="0"/>
          <w:numId w:val="26"/>
        </w:numPr>
        <w:spacing w:after="0"/>
        <w:ind w:left="0" w:firstLine="709"/>
        <w:jc w:val="both"/>
        <w:rPr>
          <w:rFonts w:ascii="Times New Roman" w:eastAsia="Times New Roman" w:hAnsi="Times New Roman" w:cs="Times New Roman"/>
          <w:sz w:val="28"/>
        </w:rPr>
      </w:pPr>
      <w:r w:rsidRPr="00422C5D">
        <w:rPr>
          <w:rFonts w:ascii="Times New Roman" w:hAnsi="Times New Roman" w:cs="Times New Roman"/>
          <w:sz w:val="28"/>
        </w:rPr>
        <w:t>п</w:t>
      </w:r>
      <w:r w:rsidR="00F02EBA" w:rsidRPr="00422C5D">
        <w:rPr>
          <w:rFonts w:ascii="Times New Roman" w:eastAsia="Times New Roman" w:hAnsi="Times New Roman" w:cs="Times New Roman"/>
          <w:sz w:val="28"/>
        </w:rPr>
        <w:t>рограмно-методичне забезпечення навчально-виховного процесу, розробка дидактично орієнтованих програмних засобів, підручників для вчителя та учня з можливістю використання інформаційних засобів навчання.</w:t>
      </w:r>
    </w:p>
    <w:p w:rsidR="00F31E7E" w:rsidRPr="00422C5D" w:rsidRDefault="00F31E7E" w:rsidP="00422C5D">
      <w:pPr>
        <w:pStyle w:val="a3"/>
        <w:spacing w:before="0" w:beforeAutospacing="0" w:after="0" w:afterAutospacing="0" w:line="276" w:lineRule="auto"/>
        <w:ind w:firstLine="709"/>
        <w:jc w:val="both"/>
        <w:rPr>
          <w:b/>
          <w:sz w:val="28"/>
          <w:szCs w:val="28"/>
        </w:rPr>
      </w:pPr>
      <w:r w:rsidRPr="00422C5D">
        <w:rPr>
          <w:b/>
          <w:sz w:val="28"/>
          <w:szCs w:val="28"/>
        </w:rPr>
        <w:t>Кадрове забезпечення:</w:t>
      </w:r>
    </w:p>
    <w:p w:rsidR="00F02EBA" w:rsidRPr="00422C5D" w:rsidRDefault="00422C5D" w:rsidP="00422C5D">
      <w:pPr>
        <w:pStyle w:val="a7"/>
        <w:numPr>
          <w:ilvl w:val="0"/>
          <w:numId w:val="27"/>
        </w:numPr>
        <w:spacing w:after="0"/>
        <w:ind w:left="0" w:firstLine="709"/>
        <w:jc w:val="both"/>
        <w:rPr>
          <w:rFonts w:ascii="Times New Roman" w:eastAsia="Times New Roman" w:hAnsi="Times New Roman" w:cs="Times New Roman"/>
          <w:sz w:val="28"/>
        </w:rPr>
      </w:pPr>
      <w:r w:rsidRPr="00422C5D">
        <w:rPr>
          <w:rFonts w:ascii="Times New Roman" w:hAnsi="Times New Roman" w:cs="Times New Roman"/>
          <w:sz w:val="28"/>
        </w:rPr>
        <w:t>ф</w:t>
      </w:r>
      <w:r w:rsidR="00F02EBA" w:rsidRPr="00422C5D">
        <w:rPr>
          <w:rFonts w:ascii="Times New Roman" w:eastAsia="Times New Roman" w:hAnsi="Times New Roman" w:cs="Times New Roman"/>
          <w:sz w:val="28"/>
        </w:rPr>
        <w:t>ормування якісно нового типу педагога, в якому поєднується високий професіоналізм, інтелігентність, соціальна зрілість і творчі засади, вміння працювати зі дітьми, розвивати самос</w:t>
      </w:r>
      <w:r w:rsidRPr="00422C5D">
        <w:rPr>
          <w:rFonts w:ascii="Times New Roman" w:hAnsi="Times New Roman" w:cs="Times New Roman"/>
          <w:sz w:val="28"/>
        </w:rPr>
        <w:t>тійність учнів у здобутті знань;</w:t>
      </w:r>
    </w:p>
    <w:p w:rsidR="00F02EBA" w:rsidRPr="00422C5D" w:rsidRDefault="00422C5D" w:rsidP="00422C5D">
      <w:pPr>
        <w:pStyle w:val="a7"/>
        <w:numPr>
          <w:ilvl w:val="0"/>
          <w:numId w:val="27"/>
        </w:numPr>
        <w:spacing w:after="0"/>
        <w:ind w:left="0" w:firstLine="709"/>
        <w:jc w:val="both"/>
        <w:rPr>
          <w:rFonts w:ascii="Times New Roman" w:eastAsia="Times New Roman" w:hAnsi="Times New Roman" w:cs="Times New Roman"/>
          <w:sz w:val="28"/>
        </w:rPr>
      </w:pPr>
      <w:r w:rsidRPr="00422C5D">
        <w:rPr>
          <w:rFonts w:ascii="Times New Roman" w:hAnsi="Times New Roman" w:cs="Times New Roman"/>
          <w:sz w:val="28"/>
        </w:rPr>
        <w:t>с</w:t>
      </w:r>
      <w:r w:rsidR="00F02EBA" w:rsidRPr="00422C5D">
        <w:rPr>
          <w:rFonts w:ascii="Times New Roman" w:eastAsia="Times New Roman" w:hAnsi="Times New Roman" w:cs="Times New Roman"/>
          <w:sz w:val="28"/>
        </w:rPr>
        <w:t>творення умов для перепідготовки та підвищення кваліфікації педагогічних кадрів школи, овол</w:t>
      </w:r>
      <w:r w:rsidRPr="00422C5D">
        <w:rPr>
          <w:rFonts w:ascii="Times New Roman" w:hAnsi="Times New Roman" w:cs="Times New Roman"/>
          <w:sz w:val="28"/>
        </w:rPr>
        <w:t>одіння комп’ютерною грамотністю;</w:t>
      </w:r>
    </w:p>
    <w:p w:rsidR="00F02EBA" w:rsidRPr="00422C5D" w:rsidRDefault="00422C5D" w:rsidP="00422C5D">
      <w:pPr>
        <w:pStyle w:val="a7"/>
        <w:numPr>
          <w:ilvl w:val="0"/>
          <w:numId w:val="27"/>
        </w:numPr>
        <w:spacing w:after="0"/>
        <w:ind w:left="0" w:firstLine="709"/>
        <w:jc w:val="both"/>
        <w:rPr>
          <w:rFonts w:ascii="Times New Roman" w:hAnsi="Times New Roman" w:cs="Times New Roman"/>
          <w:sz w:val="28"/>
        </w:rPr>
      </w:pPr>
      <w:r w:rsidRPr="00422C5D">
        <w:rPr>
          <w:rFonts w:ascii="Times New Roman" w:hAnsi="Times New Roman" w:cs="Times New Roman"/>
          <w:sz w:val="28"/>
        </w:rPr>
        <w:t>с</w:t>
      </w:r>
      <w:r w:rsidR="00F02EBA" w:rsidRPr="00422C5D">
        <w:rPr>
          <w:rFonts w:ascii="Times New Roman" w:eastAsia="Times New Roman" w:hAnsi="Times New Roman" w:cs="Times New Roman"/>
          <w:sz w:val="28"/>
        </w:rPr>
        <w:t>творення системи стимулювання ефективної професійної діяльності, підвищення педагогічної майстерності та творчої активності педагогів.</w:t>
      </w:r>
    </w:p>
    <w:p w:rsidR="00F02EBA" w:rsidRPr="00422C5D" w:rsidRDefault="00F02EBA" w:rsidP="00422C5D">
      <w:pPr>
        <w:spacing w:after="0"/>
        <w:ind w:firstLine="709"/>
        <w:jc w:val="both"/>
        <w:rPr>
          <w:rFonts w:ascii="Times New Roman" w:eastAsia="Times New Roman" w:hAnsi="Times New Roman" w:cs="Times New Roman"/>
          <w:b/>
          <w:sz w:val="28"/>
        </w:rPr>
      </w:pPr>
      <w:r w:rsidRPr="00422C5D">
        <w:rPr>
          <w:rFonts w:ascii="Times New Roman" w:eastAsia="Times New Roman" w:hAnsi="Times New Roman" w:cs="Times New Roman"/>
          <w:b/>
          <w:sz w:val="28"/>
        </w:rPr>
        <w:t>Медичне забезпечення</w:t>
      </w:r>
      <w:r w:rsidRPr="00422C5D">
        <w:rPr>
          <w:rFonts w:ascii="Times New Roman" w:hAnsi="Times New Roman" w:cs="Times New Roman"/>
          <w:b/>
          <w:sz w:val="28"/>
        </w:rPr>
        <w:t>:</w:t>
      </w:r>
    </w:p>
    <w:p w:rsidR="00F02EBA" w:rsidRPr="00422C5D" w:rsidRDefault="00422C5D" w:rsidP="00422C5D">
      <w:pPr>
        <w:pStyle w:val="a7"/>
        <w:numPr>
          <w:ilvl w:val="0"/>
          <w:numId w:val="28"/>
        </w:numPr>
        <w:spacing w:after="0"/>
        <w:ind w:left="0" w:firstLine="709"/>
        <w:jc w:val="both"/>
        <w:rPr>
          <w:rFonts w:ascii="Times New Roman" w:eastAsia="Times New Roman" w:hAnsi="Times New Roman" w:cs="Times New Roman"/>
          <w:sz w:val="28"/>
        </w:rPr>
      </w:pPr>
      <w:r w:rsidRPr="00422C5D">
        <w:rPr>
          <w:rFonts w:ascii="Times New Roman" w:hAnsi="Times New Roman" w:cs="Times New Roman"/>
          <w:sz w:val="28"/>
        </w:rPr>
        <w:t>б</w:t>
      </w:r>
      <w:r w:rsidR="00F02EBA" w:rsidRPr="00422C5D">
        <w:rPr>
          <w:rFonts w:ascii="Times New Roman" w:eastAsia="Times New Roman" w:hAnsi="Times New Roman" w:cs="Times New Roman"/>
          <w:sz w:val="28"/>
        </w:rPr>
        <w:t>езперервний медичний контроль, психолого-педагогічні спостереження за станом здоров’я, психічного та фізичного роз</w:t>
      </w:r>
      <w:r w:rsidRPr="00422C5D">
        <w:rPr>
          <w:rFonts w:ascii="Times New Roman" w:hAnsi="Times New Roman" w:cs="Times New Roman"/>
          <w:sz w:val="28"/>
        </w:rPr>
        <w:t>витку учнів;</w:t>
      </w:r>
    </w:p>
    <w:p w:rsidR="00F02EBA" w:rsidRPr="00422C5D" w:rsidRDefault="00422C5D" w:rsidP="00422C5D">
      <w:pPr>
        <w:pStyle w:val="a7"/>
        <w:numPr>
          <w:ilvl w:val="0"/>
          <w:numId w:val="28"/>
        </w:numPr>
        <w:spacing w:after="0"/>
        <w:ind w:left="0" w:firstLine="709"/>
        <w:jc w:val="both"/>
        <w:rPr>
          <w:rFonts w:ascii="Times New Roman" w:eastAsia="Times New Roman" w:hAnsi="Times New Roman" w:cs="Times New Roman"/>
          <w:sz w:val="28"/>
        </w:rPr>
      </w:pPr>
      <w:r w:rsidRPr="00422C5D">
        <w:rPr>
          <w:rFonts w:ascii="Times New Roman" w:hAnsi="Times New Roman" w:cs="Times New Roman"/>
          <w:sz w:val="28"/>
        </w:rPr>
        <w:lastRenderedPageBreak/>
        <w:t>р</w:t>
      </w:r>
      <w:r w:rsidR="00F02EBA" w:rsidRPr="00422C5D">
        <w:rPr>
          <w:rFonts w:ascii="Times New Roman" w:eastAsia="Times New Roman" w:hAnsi="Times New Roman" w:cs="Times New Roman"/>
          <w:sz w:val="28"/>
        </w:rPr>
        <w:t>озподіл дітей за результатами медичного обстеження на групи</w:t>
      </w:r>
      <w:r w:rsidRPr="00422C5D">
        <w:rPr>
          <w:rFonts w:ascii="Times New Roman" w:hAnsi="Times New Roman" w:cs="Times New Roman"/>
          <w:sz w:val="28"/>
        </w:rPr>
        <w:t xml:space="preserve"> для занять з фізичної культури;</w:t>
      </w:r>
    </w:p>
    <w:p w:rsidR="00F02EBA" w:rsidRPr="00422C5D" w:rsidRDefault="00422C5D" w:rsidP="00422C5D">
      <w:pPr>
        <w:pStyle w:val="a7"/>
        <w:numPr>
          <w:ilvl w:val="0"/>
          <w:numId w:val="28"/>
        </w:numPr>
        <w:spacing w:after="0"/>
        <w:ind w:left="0" w:firstLine="709"/>
        <w:jc w:val="both"/>
        <w:rPr>
          <w:rFonts w:ascii="Times New Roman" w:eastAsia="Times New Roman" w:hAnsi="Times New Roman" w:cs="Times New Roman"/>
          <w:sz w:val="28"/>
        </w:rPr>
      </w:pPr>
      <w:r w:rsidRPr="00422C5D">
        <w:rPr>
          <w:rFonts w:ascii="Times New Roman" w:hAnsi="Times New Roman" w:cs="Times New Roman"/>
          <w:sz w:val="28"/>
        </w:rPr>
        <w:t>с</w:t>
      </w:r>
      <w:r w:rsidR="00F02EBA" w:rsidRPr="00422C5D">
        <w:rPr>
          <w:rFonts w:ascii="Times New Roman" w:eastAsia="Times New Roman" w:hAnsi="Times New Roman" w:cs="Times New Roman"/>
          <w:sz w:val="28"/>
        </w:rPr>
        <w:t>анітарно-гігієнічне виховання, просвітницька робота з учнями, батьками, вчителями щодо здорового способу життя, попередження захворювань школярів та педагогів.</w:t>
      </w:r>
    </w:p>
    <w:p w:rsidR="00F31E7E" w:rsidRPr="00071B46" w:rsidRDefault="00F31E7E" w:rsidP="004766E6">
      <w:pPr>
        <w:pStyle w:val="a3"/>
        <w:spacing w:before="0" w:beforeAutospacing="0" w:after="0" w:afterAutospacing="0" w:line="276" w:lineRule="auto"/>
        <w:ind w:firstLine="709"/>
        <w:rPr>
          <w:b/>
          <w:sz w:val="28"/>
          <w:szCs w:val="28"/>
        </w:rPr>
      </w:pPr>
      <w:r w:rsidRPr="00071B46">
        <w:rPr>
          <w:b/>
          <w:sz w:val="28"/>
          <w:szCs w:val="28"/>
        </w:rPr>
        <w:t>Матеріально-технічне забезпечення</w:t>
      </w:r>
      <w:r>
        <w:rPr>
          <w:b/>
          <w:sz w:val="28"/>
          <w:szCs w:val="28"/>
        </w:rPr>
        <w:t>:</w:t>
      </w:r>
    </w:p>
    <w:p w:rsidR="001C3195"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зміцнення матеріально-технічної бази; </w:t>
      </w:r>
    </w:p>
    <w:p w:rsidR="001C3195"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створення нових навчальних кабінетів;</w:t>
      </w:r>
    </w:p>
    <w:p w:rsidR="001C3195"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поповнення існуючих кабінетів навчально-наочними посібниками, довідковою, методичною, науково-популярною літературою;</w:t>
      </w:r>
    </w:p>
    <w:p w:rsidR="001C3195"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організації виготовлення саморобних навчальних посібників;</w:t>
      </w:r>
    </w:p>
    <w:p w:rsidR="001C3195"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придбання комп'ютерної техніки, технічних засобів навчання; </w:t>
      </w:r>
    </w:p>
    <w:p w:rsidR="001C3195"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поповнення бібліотечного фонду;</w:t>
      </w:r>
    </w:p>
    <w:p w:rsidR="001E4DFB" w:rsidRPr="001E4DFB" w:rsidRDefault="001C3195" w:rsidP="004766E6">
      <w:pPr>
        <w:pStyle w:val="a7"/>
        <w:numPr>
          <w:ilvl w:val="0"/>
          <w:numId w:val="21"/>
        </w:numPr>
        <w:spacing w:after="0"/>
        <w:ind w:left="0" w:firstLine="709"/>
        <w:jc w:val="both"/>
        <w:rPr>
          <w:rFonts w:ascii="Times New Roman" w:eastAsia="Times New Roman" w:hAnsi="Times New Roman" w:cs="Times New Roman"/>
          <w:color w:val="000000"/>
          <w:sz w:val="28"/>
          <w:szCs w:val="28"/>
        </w:rPr>
      </w:pPr>
      <w:r w:rsidRPr="001E4DFB">
        <w:rPr>
          <w:rFonts w:ascii="Times New Roman" w:eastAsia="Times New Roman" w:hAnsi="Times New Roman" w:cs="Times New Roman"/>
          <w:color w:val="000000"/>
          <w:sz w:val="28"/>
          <w:szCs w:val="28"/>
        </w:rPr>
        <w:t>придбання меблів, спецодягу. </w:t>
      </w:r>
    </w:p>
    <w:p w:rsidR="00F31E7E" w:rsidRPr="00BB6A52" w:rsidRDefault="00F31E7E" w:rsidP="004766E6">
      <w:pPr>
        <w:pStyle w:val="a3"/>
        <w:spacing w:before="0" w:beforeAutospacing="0" w:after="0" w:afterAutospacing="0" w:line="276" w:lineRule="auto"/>
        <w:ind w:firstLine="709"/>
        <w:rPr>
          <w:b/>
          <w:sz w:val="28"/>
          <w:szCs w:val="28"/>
        </w:rPr>
      </w:pPr>
      <w:r w:rsidRPr="00BB6A52">
        <w:rPr>
          <w:b/>
          <w:sz w:val="28"/>
          <w:szCs w:val="28"/>
        </w:rPr>
        <w:t>Фінансове забезпечення</w:t>
      </w:r>
      <w:r w:rsidR="001E4DFB">
        <w:rPr>
          <w:b/>
          <w:sz w:val="28"/>
          <w:szCs w:val="28"/>
        </w:rPr>
        <w:t>:</w:t>
      </w:r>
    </w:p>
    <w:p w:rsidR="004766E6" w:rsidRDefault="00F31E7E" w:rsidP="004766E6">
      <w:pPr>
        <w:pStyle w:val="a3"/>
        <w:numPr>
          <w:ilvl w:val="0"/>
          <w:numId w:val="22"/>
        </w:numPr>
        <w:spacing w:before="0" w:beforeAutospacing="0" w:after="0" w:afterAutospacing="0" w:line="276" w:lineRule="auto"/>
        <w:ind w:left="0" w:firstLine="709"/>
        <w:jc w:val="both"/>
        <w:rPr>
          <w:sz w:val="28"/>
          <w:szCs w:val="28"/>
        </w:rPr>
      </w:pPr>
      <w:r>
        <w:rPr>
          <w:sz w:val="28"/>
          <w:szCs w:val="28"/>
        </w:rPr>
        <w:t>г</w:t>
      </w:r>
      <w:r w:rsidRPr="00BB6A52">
        <w:rPr>
          <w:sz w:val="28"/>
          <w:szCs w:val="28"/>
        </w:rPr>
        <w:t>арантоване нормативне фінансове забезпечення за рахунок державно</w:t>
      </w:r>
      <w:r>
        <w:rPr>
          <w:sz w:val="28"/>
          <w:szCs w:val="28"/>
        </w:rPr>
        <w:t>ї</w:t>
      </w:r>
      <w:r w:rsidRPr="00BB6A52">
        <w:rPr>
          <w:sz w:val="28"/>
          <w:szCs w:val="28"/>
        </w:rPr>
        <w:t xml:space="preserve"> </w:t>
      </w:r>
      <w:r>
        <w:rPr>
          <w:sz w:val="28"/>
          <w:szCs w:val="28"/>
        </w:rPr>
        <w:t xml:space="preserve">субвенції, </w:t>
      </w:r>
      <w:r w:rsidRPr="00BB6A52">
        <w:rPr>
          <w:sz w:val="28"/>
          <w:szCs w:val="28"/>
        </w:rPr>
        <w:t>бюджету</w:t>
      </w:r>
      <w:r>
        <w:rPr>
          <w:sz w:val="28"/>
          <w:szCs w:val="28"/>
        </w:rPr>
        <w:t xml:space="preserve"> громади; </w:t>
      </w:r>
    </w:p>
    <w:p w:rsidR="00F31E7E" w:rsidRDefault="00F31E7E" w:rsidP="004766E6">
      <w:pPr>
        <w:pStyle w:val="a3"/>
        <w:numPr>
          <w:ilvl w:val="0"/>
          <w:numId w:val="22"/>
        </w:numPr>
        <w:spacing w:before="0" w:beforeAutospacing="0" w:after="0" w:afterAutospacing="0" w:line="276" w:lineRule="auto"/>
        <w:ind w:left="0" w:firstLine="709"/>
        <w:jc w:val="both"/>
        <w:rPr>
          <w:sz w:val="28"/>
          <w:szCs w:val="28"/>
        </w:rPr>
      </w:pPr>
      <w:r w:rsidRPr="004766E6">
        <w:rPr>
          <w:sz w:val="28"/>
          <w:szCs w:val="28"/>
        </w:rPr>
        <w:t>додатковими джерелами фінансового забезпечення можуть бути: добровільні внески державних і приватних підприємств, громадських організацій, благодійних фондів, фізичних осіб тощо.</w:t>
      </w:r>
    </w:p>
    <w:p w:rsidR="00422C5D" w:rsidRPr="004766E6" w:rsidRDefault="00422C5D" w:rsidP="00422C5D">
      <w:pPr>
        <w:pStyle w:val="a3"/>
        <w:spacing w:before="0" w:beforeAutospacing="0" w:after="0" w:afterAutospacing="0" w:line="276" w:lineRule="auto"/>
        <w:ind w:left="709"/>
        <w:jc w:val="both"/>
        <w:rPr>
          <w:sz w:val="28"/>
          <w:szCs w:val="28"/>
        </w:rPr>
      </w:pPr>
    </w:p>
    <w:p w:rsidR="004766E6" w:rsidRDefault="007E787F" w:rsidP="004766E6">
      <w:pPr>
        <w:spacing w:after="0"/>
        <w:ind w:firstLine="709"/>
        <w:rPr>
          <w:rFonts w:ascii="Times New Roman" w:hAnsi="Times New Roman" w:cs="Times New Roman"/>
          <w:b/>
          <w:sz w:val="28"/>
          <w:szCs w:val="28"/>
        </w:rPr>
      </w:pPr>
      <w:r w:rsidRPr="001C3195">
        <w:rPr>
          <w:rFonts w:ascii="Times New Roman" w:hAnsi="Times New Roman" w:cs="Times New Roman"/>
          <w:b/>
          <w:sz w:val="28"/>
          <w:szCs w:val="28"/>
        </w:rPr>
        <w:t>Очікувані результати</w:t>
      </w:r>
      <w:r w:rsidR="00422C5D" w:rsidRPr="00422C5D">
        <w:rPr>
          <w:rFonts w:ascii="Times New Roman" w:hAnsi="Times New Roman" w:cs="Times New Roman"/>
          <w:b/>
          <w:sz w:val="28"/>
          <w:szCs w:val="28"/>
        </w:rPr>
        <w:t xml:space="preserve"> </w:t>
      </w:r>
      <w:r w:rsidR="00422C5D" w:rsidRPr="00F31E7E">
        <w:rPr>
          <w:rFonts w:ascii="Times New Roman" w:hAnsi="Times New Roman" w:cs="Times New Roman"/>
          <w:b/>
          <w:sz w:val="28"/>
          <w:szCs w:val="28"/>
        </w:rPr>
        <w:t>Концепції розвитку</w:t>
      </w:r>
      <w:r w:rsidR="00422C5D">
        <w:rPr>
          <w:rFonts w:ascii="Times New Roman" w:hAnsi="Times New Roman" w:cs="Times New Roman"/>
          <w:b/>
          <w:sz w:val="28"/>
          <w:szCs w:val="28"/>
        </w:rPr>
        <w:t xml:space="preserve"> </w:t>
      </w:r>
      <w:r w:rsidRPr="001C3195">
        <w:rPr>
          <w:rFonts w:ascii="Times New Roman" w:hAnsi="Times New Roman" w:cs="Times New Roman"/>
          <w:b/>
          <w:sz w:val="28"/>
          <w:szCs w:val="28"/>
        </w:rPr>
        <w:t>: </w:t>
      </w:r>
    </w:p>
    <w:p w:rsidR="007E787F" w:rsidRPr="004766E6" w:rsidRDefault="007E787F" w:rsidP="00E95850">
      <w:pPr>
        <w:pStyle w:val="a7"/>
        <w:numPr>
          <w:ilvl w:val="0"/>
          <w:numId w:val="24"/>
        </w:numPr>
        <w:spacing w:after="0"/>
        <w:ind w:left="0" w:firstLine="709"/>
        <w:jc w:val="both"/>
        <w:rPr>
          <w:rFonts w:ascii="Times New Roman" w:hAnsi="Times New Roman" w:cs="Times New Roman"/>
          <w:sz w:val="28"/>
          <w:szCs w:val="28"/>
        </w:rPr>
      </w:pPr>
      <w:r w:rsidRPr="004766E6">
        <w:rPr>
          <w:rFonts w:ascii="Times New Roman" w:hAnsi="Times New Roman" w:cs="Times New Roman"/>
          <w:sz w:val="28"/>
          <w:szCs w:val="28"/>
        </w:rPr>
        <w:t>Висока якість української освіти.</w:t>
      </w:r>
    </w:p>
    <w:p w:rsidR="007E787F" w:rsidRPr="001C3195" w:rsidRDefault="007E787F" w:rsidP="00E95850">
      <w:pPr>
        <w:pStyle w:val="a7"/>
        <w:numPr>
          <w:ilvl w:val="0"/>
          <w:numId w:val="24"/>
        </w:numPr>
        <w:spacing w:after="0"/>
        <w:ind w:left="0" w:firstLine="709"/>
        <w:jc w:val="both"/>
        <w:rPr>
          <w:rFonts w:ascii="Times New Roman" w:hAnsi="Times New Roman" w:cs="Times New Roman"/>
          <w:sz w:val="28"/>
          <w:szCs w:val="28"/>
        </w:rPr>
      </w:pPr>
      <w:r w:rsidRPr="001C3195">
        <w:rPr>
          <w:rFonts w:ascii="Times New Roman" w:hAnsi="Times New Roman" w:cs="Times New Roman"/>
          <w:sz w:val="28"/>
          <w:szCs w:val="28"/>
        </w:rPr>
        <w:t>Високий імідж опорної школи серед освітніх закладів.</w:t>
      </w:r>
    </w:p>
    <w:p w:rsidR="001E4DFB" w:rsidRDefault="007E787F" w:rsidP="00E95850">
      <w:pPr>
        <w:pStyle w:val="a7"/>
        <w:numPr>
          <w:ilvl w:val="0"/>
          <w:numId w:val="24"/>
        </w:numPr>
        <w:spacing w:after="0"/>
        <w:ind w:left="0" w:firstLine="709"/>
        <w:jc w:val="both"/>
        <w:rPr>
          <w:rFonts w:ascii="Times New Roman" w:hAnsi="Times New Roman" w:cs="Times New Roman"/>
          <w:sz w:val="28"/>
          <w:szCs w:val="28"/>
        </w:rPr>
      </w:pPr>
      <w:r w:rsidRPr="001C3195">
        <w:rPr>
          <w:rFonts w:ascii="Times New Roman" w:hAnsi="Times New Roman" w:cs="Times New Roman"/>
          <w:sz w:val="28"/>
          <w:szCs w:val="28"/>
        </w:rPr>
        <w:t>Опорна школа – центр освітньої культури в громаді.</w:t>
      </w:r>
    </w:p>
    <w:p w:rsidR="00E95850" w:rsidRPr="00E95850" w:rsidRDefault="00E95850" w:rsidP="00E95850">
      <w:pPr>
        <w:pStyle w:val="a7"/>
        <w:numPr>
          <w:ilvl w:val="0"/>
          <w:numId w:val="24"/>
        </w:numPr>
        <w:spacing w:after="0"/>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Успішний випускник - </w:t>
      </w:r>
      <w:r w:rsidR="007E787F" w:rsidRPr="001E4DFB">
        <w:rPr>
          <w:rFonts w:ascii="Times New Roman" w:hAnsi="Times New Roman" w:cs="Times New Roman"/>
          <w:color w:val="000000" w:themeColor="text1"/>
          <w:sz w:val="28"/>
          <w:szCs w:val="28"/>
        </w:rPr>
        <w:t>патріот України</w:t>
      </w:r>
      <w:r>
        <w:rPr>
          <w:rFonts w:ascii="Times New Roman" w:hAnsi="Times New Roman" w:cs="Times New Roman"/>
          <w:color w:val="000000" w:themeColor="text1"/>
          <w:sz w:val="28"/>
          <w:szCs w:val="28"/>
        </w:rPr>
        <w:t xml:space="preserve"> громадянин держави, який:</w:t>
      </w:r>
      <w:r w:rsidR="007E787F" w:rsidRPr="001E4DFB">
        <w:rPr>
          <w:rFonts w:ascii="Times New Roman" w:hAnsi="Times New Roman" w:cs="Times New Roman"/>
          <w:color w:val="000000" w:themeColor="text1"/>
          <w:sz w:val="28"/>
          <w:szCs w:val="28"/>
        </w:rPr>
        <w:t xml:space="preserve"> </w:t>
      </w:r>
    </w:p>
    <w:p w:rsidR="00422C5D" w:rsidRPr="00E95850" w:rsidRDefault="007E787F" w:rsidP="00E95850">
      <w:pPr>
        <w:pStyle w:val="a7"/>
        <w:numPr>
          <w:ilvl w:val="0"/>
          <w:numId w:val="30"/>
        </w:numPr>
        <w:spacing w:after="0"/>
        <w:ind w:left="0" w:firstLine="709"/>
        <w:jc w:val="both"/>
        <w:rPr>
          <w:rFonts w:ascii="Times New Roman" w:hAnsi="Times New Roman" w:cs="Times New Roman"/>
          <w:sz w:val="28"/>
          <w:szCs w:val="28"/>
        </w:rPr>
      </w:pPr>
      <w:r w:rsidRPr="00E95850">
        <w:rPr>
          <w:rFonts w:ascii="Times New Roman" w:hAnsi="Times New Roman" w:cs="Times New Roman"/>
          <w:color w:val="000000" w:themeColor="text1"/>
          <w:sz w:val="28"/>
          <w:szCs w:val="28"/>
        </w:rPr>
        <w:t>має високий рівень адаптації в соціумі, здатний навчатися протягом усього життя, має вільний вибір власних життєвих моделей, доброчесний громадянин та сім’янин</w:t>
      </w:r>
      <w:r w:rsidR="00E95850">
        <w:rPr>
          <w:rFonts w:ascii="Times New Roman" w:hAnsi="Times New Roman" w:cs="Times New Roman"/>
          <w:color w:val="000000" w:themeColor="text1"/>
          <w:sz w:val="28"/>
          <w:szCs w:val="28"/>
        </w:rPr>
        <w:t>;</w:t>
      </w:r>
    </w:p>
    <w:p w:rsidR="00422C5D" w:rsidRPr="00422C5D" w:rsidRDefault="001E4DFB" w:rsidP="00E95850">
      <w:pPr>
        <w:pStyle w:val="a7"/>
        <w:numPr>
          <w:ilvl w:val="0"/>
          <w:numId w:val="29"/>
        </w:numPr>
        <w:spacing w:after="0"/>
        <w:ind w:left="0" w:firstLine="709"/>
        <w:jc w:val="both"/>
        <w:rPr>
          <w:rFonts w:ascii="Times New Roman" w:hAnsi="Times New Roman" w:cs="Times New Roman"/>
          <w:color w:val="000000" w:themeColor="text1"/>
          <w:sz w:val="28"/>
          <w:szCs w:val="28"/>
        </w:rPr>
      </w:pPr>
      <w:r w:rsidRPr="00422C5D">
        <w:rPr>
          <w:rFonts w:ascii="Times New Roman" w:hAnsi="Times New Roman" w:cs="Times New Roman"/>
          <w:color w:val="000000" w:themeColor="text1"/>
          <w:sz w:val="28"/>
          <w:szCs w:val="28"/>
        </w:rPr>
        <w:t>має активну позицію щодо реалізації ідеалів і цінностей України, прагне змінити на краще своє життя і життя своєї країни;</w:t>
      </w:r>
    </w:p>
    <w:p w:rsidR="00422C5D" w:rsidRPr="00422C5D" w:rsidRDefault="001E4DFB" w:rsidP="00E95850">
      <w:pPr>
        <w:pStyle w:val="a7"/>
        <w:numPr>
          <w:ilvl w:val="0"/>
          <w:numId w:val="29"/>
        </w:numPr>
        <w:spacing w:after="0"/>
        <w:ind w:left="0" w:firstLine="709"/>
        <w:jc w:val="both"/>
        <w:rPr>
          <w:rFonts w:ascii="Times New Roman" w:hAnsi="Times New Roman" w:cs="Times New Roman"/>
          <w:color w:val="000000" w:themeColor="text1"/>
          <w:sz w:val="28"/>
          <w:szCs w:val="28"/>
        </w:rPr>
      </w:pPr>
      <w:r w:rsidRPr="00422C5D">
        <w:rPr>
          <w:rFonts w:ascii="Times New Roman" w:hAnsi="Times New Roman" w:cs="Times New Roman"/>
          <w:color w:val="000000" w:themeColor="text1"/>
          <w:sz w:val="28"/>
          <w:szCs w:val="28"/>
        </w:rPr>
        <w:t>є особистістю, якій притаманні демократична гро</w:t>
      </w:r>
      <w:r w:rsidR="004766E6" w:rsidRPr="00422C5D">
        <w:rPr>
          <w:rFonts w:ascii="Times New Roman" w:hAnsi="Times New Roman" w:cs="Times New Roman"/>
          <w:color w:val="000000" w:themeColor="text1"/>
          <w:sz w:val="28"/>
          <w:szCs w:val="28"/>
        </w:rPr>
        <w:t>мадянська культура, усвідомлене розуміння</w:t>
      </w:r>
      <w:r w:rsidRPr="00422C5D">
        <w:rPr>
          <w:rFonts w:ascii="Times New Roman" w:hAnsi="Times New Roman" w:cs="Times New Roman"/>
          <w:color w:val="000000" w:themeColor="text1"/>
          <w:sz w:val="28"/>
          <w:szCs w:val="28"/>
        </w:rPr>
        <w:t xml:space="preserve"> взаємозв’язку між індивідуальною свободою, правами людини та її громадянською відповідальністю;</w:t>
      </w:r>
    </w:p>
    <w:p w:rsidR="00422C5D" w:rsidRPr="00422C5D" w:rsidRDefault="001E4DFB" w:rsidP="00E95850">
      <w:pPr>
        <w:pStyle w:val="a7"/>
        <w:numPr>
          <w:ilvl w:val="0"/>
          <w:numId w:val="29"/>
        </w:numPr>
        <w:spacing w:after="0"/>
        <w:ind w:left="0" w:firstLine="709"/>
        <w:jc w:val="both"/>
        <w:rPr>
          <w:rFonts w:ascii="Times New Roman" w:hAnsi="Times New Roman" w:cs="Times New Roman"/>
          <w:color w:val="000000" w:themeColor="text1"/>
          <w:sz w:val="28"/>
          <w:szCs w:val="28"/>
        </w:rPr>
      </w:pPr>
      <w:r w:rsidRPr="00422C5D">
        <w:rPr>
          <w:rFonts w:ascii="Times New Roman" w:hAnsi="Times New Roman" w:cs="Times New Roman"/>
          <w:color w:val="000000" w:themeColor="text1"/>
          <w:sz w:val="28"/>
          <w:szCs w:val="28"/>
        </w:rPr>
        <w:t>уміє грамотно сприймати та уміє аналіз</w:t>
      </w:r>
      <w:r w:rsidR="004766E6" w:rsidRPr="00422C5D">
        <w:rPr>
          <w:rFonts w:ascii="Times New Roman" w:hAnsi="Times New Roman" w:cs="Times New Roman"/>
          <w:color w:val="000000" w:themeColor="text1"/>
          <w:sz w:val="28"/>
          <w:szCs w:val="28"/>
        </w:rPr>
        <w:t>увати проблеми суспільства, може бути</w:t>
      </w:r>
      <w:r w:rsidRPr="00422C5D">
        <w:rPr>
          <w:rFonts w:ascii="Times New Roman" w:hAnsi="Times New Roman" w:cs="Times New Roman"/>
          <w:color w:val="000000" w:themeColor="text1"/>
          <w:sz w:val="28"/>
          <w:szCs w:val="28"/>
        </w:rPr>
        <w:t xml:space="preserve"> </w:t>
      </w:r>
      <w:proofErr w:type="spellStart"/>
      <w:r w:rsidRPr="00422C5D">
        <w:rPr>
          <w:rFonts w:ascii="Times New Roman" w:hAnsi="Times New Roman" w:cs="Times New Roman"/>
          <w:color w:val="000000" w:themeColor="text1"/>
          <w:sz w:val="28"/>
          <w:szCs w:val="28"/>
        </w:rPr>
        <w:t>конкурентноспроможним</w:t>
      </w:r>
      <w:proofErr w:type="spellEnd"/>
      <w:r w:rsidRPr="00422C5D">
        <w:rPr>
          <w:rFonts w:ascii="Times New Roman" w:hAnsi="Times New Roman" w:cs="Times New Roman"/>
          <w:color w:val="000000" w:themeColor="text1"/>
          <w:sz w:val="28"/>
          <w:szCs w:val="28"/>
        </w:rPr>
        <w:t xml:space="preserve"> на ринку праці, впевнено приймати сучасні реалії ринкових відносин, використовувати свої знання на практиці;</w:t>
      </w:r>
    </w:p>
    <w:p w:rsidR="00422C5D" w:rsidRPr="00422C5D" w:rsidRDefault="001E4DFB" w:rsidP="00E95850">
      <w:pPr>
        <w:pStyle w:val="a7"/>
        <w:numPr>
          <w:ilvl w:val="0"/>
          <w:numId w:val="29"/>
        </w:numPr>
        <w:spacing w:after="0"/>
        <w:ind w:left="0" w:firstLine="709"/>
        <w:jc w:val="both"/>
        <w:rPr>
          <w:rFonts w:ascii="Times New Roman" w:hAnsi="Times New Roman" w:cs="Times New Roman"/>
          <w:color w:val="000000" w:themeColor="text1"/>
          <w:sz w:val="28"/>
          <w:szCs w:val="28"/>
        </w:rPr>
      </w:pPr>
      <w:r w:rsidRPr="00422C5D">
        <w:rPr>
          <w:rFonts w:ascii="Times New Roman" w:hAnsi="Times New Roman" w:cs="Times New Roman"/>
          <w:color w:val="000000" w:themeColor="text1"/>
          <w:sz w:val="28"/>
          <w:szCs w:val="28"/>
        </w:rPr>
        <w:t>уміє критично мислити;</w:t>
      </w:r>
    </w:p>
    <w:p w:rsidR="00422C5D" w:rsidRPr="00422C5D" w:rsidRDefault="001E4DFB" w:rsidP="00E95850">
      <w:pPr>
        <w:pStyle w:val="a7"/>
        <w:numPr>
          <w:ilvl w:val="0"/>
          <w:numId w:val="29"/>
        </w:numPr>
        <w:spacing w:after="0"/>
        <w:ind w:left="0" w:firstLine="709"/>
        <w:jc w:val="both"/>
        <w:rPr>
          <w:rFonts w:ascii="Times New Roman" w:hAnsi="Times New Roman" w:cs="Times New Roman"/>
          <w:color w:val="000000" w:themeColor="text1"/>
          <w:sz w:val="28"/>
          <w:szCs w:val="28"/>
        </w:rPr>
      </w:pPr>
      <w:r w:rsidRPr="00422C5D">
        <w:rPr>
          <w:rFonts w:ascii="Times New Roman" w:hAnsi="Times New Roman" w:cs="Times New Roman"/>
          <w:color w:val="000000" w:themeColor="text1"/>
          <w:sz w:val="28"/>
          <w:szCs w:val="28"/>
        </w:rPr>
        <w:t>здатний до самоосвіти і саморозвитку;</w:t>
      </w:r>
    </w:p>
    <w:p w:rsidR="00422C5D" w:rsidRPr="00422C5D" w:rsidRDefault="001E4DFB" w:rsidP="00E95850">
      <w:pPr>
        <w:pStyle w:val="a7"/>
        <w:numPr>
          <w:ilvl w:val="0"/>
          <w:numId w:val="29"/>
        </w:numPr>
        <w:spacing w:after="0"/>
        <w:ind w:left="0" w:firstLine="709"/>
        <w:jc w:val="both"/>
        <w:rPr>
          <w:rFonts w:ascii="Times New Roman" w:hAnsi="Times New Roman" w:cs="Times New Roman"/>
          <w:color w:val="000000" w:themeColor="text1"/>
          <w:sz w:val="28"/>
          <w:szCs w:val="28"/>
        </w:rPr>
      </w:pPr>
      <w:r w:rsidRPr="00422C5D">
        <w:rPr>
          <w:rFonts w:ascii="Times New Roman" w:hAnsi="Times New Roman" w:cs="Times New Roman"/>
          <w:color w:val="000000" w:themeColor="text1"/>
          <w:sz w:val="28"/>
          <w:szCs w:val="28"/>
        </w:rPr>
        <w:lastRenderedPageBreak/>
        <w:t>відповідальний, уміє використовувати набуті компетенції для творчого розв’язання проблеми;</w:t>
      </w:r>
    </w:p>
    <w:p w:rsidR="004766E6" w:rsidRPr="00AC36A1" w:rsidRDefault="001E4DFB" w:rsidP="00E95850">
      <w:pPr>
        <w:pStyle w:val="a7"/>
        <w:numPr>
          <w:ilvl w:val="0"/>
          <w:numId w:val="29"/>
        </w:numPr>
        <w:spacing w:after="0"/>
        <w:ind w:left="0" w:firstLine="709"/>
        <w:jc w:val="both"/>
        <w:rPr>
          <w:rFonts w:ascii="Times New Roman" w:hAnsi="Times New Roman" w:cs="Times New Roman"/>
          <w:sz w:val="28"/>
          <w:szCs w:val="28"/>
        </w:rPr>
      </w:pPr>
      <w:r w:rsidRPr="00422C5D">
        <w:rPr>
          <w:rFonts w:ascii="Times New Roman" w:hAnsi="Times New Roman" w:cs="Times New Roman"/>
          <w:color w:val="000000" w:themeColor="text1"/>
          <w:sz w:val="28"/>
          <w:szCs w:val="28"/>
        </w:rPr>
        <w:t>уміє опрацювати різноманітну інформацію.</w:t>
      </w:r>
    </w:p>
    <w:p w:rsidR="00AC36A1" w:rsidRPr="00422C5D" w:rsidRDefault="00AC36A1" w:rsidP="00AC36A1">
      <w:pPr>
        <w:pStyle w:val="a7"/>
        <w:spacing w:after="0"/>
        <w:ind w:left="709"/>
        <w:jc w:val="both"/>
        <w:rPr>
          <w:rFonts w:ascii="Times New Roman" w:hAnsi="Times New Roman" w:cs="Times New Roman"/>
          <w:sz w:val="28"/>
          <w:szCs w:val="28"/>
        </w:rPr>
      </w:pPr>
    </w:p>
    <w:p w:rsidR="004766E6" w:rsidRPr="004766E6" w:rsidRDefault="004766E6" w:rsidP="004766E6">
      <w:pPr>
        <w:spacing w:after="0"/>
        <w:ind w:firstLine="709"/>
        <w:jc w:val="center"/>
        <w:rPr>
          <w:rFonts w:ascii="Times New Roman" w:hAnsi="Times New Roman" w:cs="Times New Roman"/>
          <w:b/>
          <w:sz w:val="28"/>
          <w:szCs w:val="28"/>
        </w:rPr>
      </w:pPr>
      <w:r w:rsidRPr="004766E6">
        <w:rPr>
          <w:rFonts w:ascii="Times New Roman" w:hAnsi="Times New Roman" w:cs="Times New Roman"/>
          <w:b/>
          <w:sz w:val="28"/>
          <w:szCs w:val="28"/>
        </w:rPr>
        <w:t xml:space="preserve">УМОВИ  ФУНКЦІОНУВАННЯ </w:t>
      </w:r>
    </w:p>
    <w:p w:rsidR="004766E6" w:rsidRPr="004766E6" w:rsidRDefault="004766E6" w:rsidP="004766E6">
      <w:pPr>
        <w:spacing w:after="0"/>
        <w:ind w:firstLine="709"/>
        <w:jc w:val="center"/>
        <w:rPr>
          <w:rFonts w:ascii="Times New Roman" w:hAnsi="Times New Roman" w:cs="Times New Roman"/>
          <w:b/>
          <w:sz w:val="28"/>
          <w:szCs w:val="28"/>
        </w:rPr>
      </w:pPr>
      <w:r w:rsidRPr="004766E6">
        <w:rPr>
          <w:rFonts w:ascii="Times New Roman" w:hAnsi="Times New Roman" w:cs="Times New Roman"/>
          <w:b/>
          <w:sz w:val="28"/>
          <w:szCs w:val="28"/>
        </w:rPr>
        <w:t xml:space="preserve">ТА РОЗВИТОК ОСВІТНЬОГО СЕРЕДОВИЩА </w:t>
      </w:r>
    </w:p>
    <w:p w:rsidR="00422C5D" w:rsidRDefault="00422C5D" w:rsidP="004766E6">
      <w:pPr>
        <w:pStyle w:val="1"/>
        <w:spacing w:before="0" w:after="0"/>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ІВАШКІВСЬКОЇ</w:t>
      </w:r>
    </w:p>
    <w:p w:rsidR="004766E6" w:rsidRPr="004766E6" w:rsidRDefault="004766E6" w:rsidP="004766E6">
      <w:pPr>
        <w:pStyle w:val="1"/>
        <w:spacing w:before="0" w:after="0"/>
        <w:ind w:firstLine="709"/>
        <w:jc w:val="center"/>
        <w:rPr>
          <w:rFonts w:ascii="Times New Roman" w:hAnsi="Times New Roman" w:cs="Times New Roman"/>
          <w:sz w:val="28"/>
          <w:szCs w:val="28"/>
          <w:lang w:val="uk-UA"/>
        </w:rPr>
      </w:pPr>
      <w:r w:rsidRPr="004766E6">
        <w:rPr>
          <w:rFonts w:ascii="Times New Roman" w:hAnsi="Times New Roman" w:cs="Times New Roman"/>
          <w:sz w:val="28"/>
          <w:szCs w:val="28"/>
          <w:lang w:val="uk-UA"/>
        </w:rPr>
        <w:t>ЗАГАЛЬНО</w:t>
      </w:r>
      <w:r w:rsidR="000B5F93">
        <w:rPr>
          <w:rFonts w:ascii="Times New Roman" w:hAnsi="Times New Roman" w:cs="Times New Roman"/>
          <w:sz w:val="28"/>
          <w:szCs w:val="28"/>
          <w:lang w:val="uk-UA"/>
        </w:rPr>
        <w:t>ОСВІТНЬОЇ  ШКОЛИ  І-ІІІ СТУПЕНІВ</w:t>
      </w:r>
      <w:r w:rsidRPr="004766E6">
        <w:rPr>
          <w:rFonts w:ascii="Times New Roman" w:hAnsi="Times New Roman" w:cs="Times New Roman"/>
          <w:sz w:val="28"/>
          <w:szCs w:val="28"/>
          <w:lang w:val="uk-UA"/>
        </w:rPr>
        <w:t xml:space="preserve"> </w:t>
      </w:r>
    </w:p>
    <w:p w:rsidR="004766E6" w:rsidRPr="004766E6" w:rsidRDefault="004766E6" w:rsidP="004766E6">
      <w:pPr>
        <w:pStyle w:val="1"/>
        <w:spacing w:before="0" w:after="0"/>
        <w:ind w:firstLine="709"/>
        <w:jc w:val="center"/>
        <w:rPr>
          <w:rFonts w:ascii="Times New Roman" w:hAnsi="Times New Roman" w:cs="Times New Roman"/>
          <w:sz w:val="28"/>
          <w:szCs w:val="28"/>
          <w:lang w:val="uk-UA"/>
        </w:rPr>
      </w:pPr>
      <w:r w:rsidRPr="004766E6">
        <w:rPr>
          <w:rFonts w:ascii="Times New Roman" w:hAnsi="Times New Roman" w:cs="Times New Roman"/>
          <w:sz w:val="28"/>
          <w:szCs w:val="28"/>
          <w:lang w:val="uk-UA"/>
        </w:rPr>
        <w:t xml:space="preserve">ЗОЛОЧІВСЬКОЇ   РАЙОННОЇ  ДЕРЖАВНОЇ   АДМІНІСТРАЦІЇ </w:t>
      </w:r>
    </w:p>
    <w:p w:rsidR="004766E6" w:rsidRPr="004766E6" w:rsidRDefault="004766E6" w:rsidP="004766E6">
      <w:pPr>
        <w:spacing w:after="0"/>
        <w:ind w:firstLine="709"/>
        <w:jc w:val="center"/>
        <w:rPr>
          <w:rFonts w:ascii="Times New Roman" w:hAnsi="Times New Roman" w:cs="Times New Roman"/>
          <w:b/>
          <w:sz w:val="28"/>
          <w:szCs w:val="28"/>
        </w:rPr>
      </w:pPr>
      <w:r w:rsidRPr="004766E6">
        <w:rPr>
          <w:rFonts w:ascii="Times New Roman" w:hAnsi="Times New Roman" w:cs="Times New Roman"/>
          <w:b/>
          <w:sz w:val="28"/>
          <w:szCs w:val="28"/>
        </w:rPr>
        <w:t>ХАРКІВСЬКОЇ   ОБЛАСТІ</w:t>
      </w:r>
    </w:p>
    <w:p w:rsidR="004766E6" w:rsidRPr="004766E6" w:rsidRDefault="00472129" w:rsidP="004766E6">
      <w:pPr>
        <w:spacing w:after="0"/>
        <w:ind w:firstLine="709"/>
        <w:jc w:val="both"/>
        <w:rPr>
          <w:rFonts w:ascii="Times New Roman" w:hAnsi="Times New Roman" w:cs="Times New Roman"/>
          <w:sz w:val="28"/>
          <w:szCs w:val="28"/>
        </w:rPr>
      </w:pPr>
      <w:r>
        <w:rPr>
          <w:rFonts w:ascii="Times New Roman" w:hAnsi="Times New Roman" w:cs="Times New Roman"/>
          <w:sz w:val="28"/>
          <w:szCs w:val="28"/>
        </w:rPr>
        <w:t>Споруда містить 13</w:t>
      </w:r>
      <w:r w:rsidR="004766E6" w:rsidRPr="004766E6">
        <w:rPr>
          <w:rFonts w:ascii="Times New Roman" w:hAnsi="Times New Roman" w:cs="Times New Roman"/>
          <w:sz w:val="28"/>
          <w:szCs w:val="28"/>
        </w:rPr>
        <w:t xml:space="preserve"> навчальних приміщень, у тому числі кабінети хімії </w:t>
      </w:r>
      <w:r w:rsidR="00A656A3">
        <w:rPr>
          <w:rFonts w:ascii="Times New Roman" w:hAnsi="Times New Roman" w:cs="Times New Roman"/>
          <w:sz w:val="28"/>
          <w:szCs w:val="28"/>
        </w:rPr>
        <w:t>та біології, фізики</w:t>
      </w:r>
      <w:r>
        <w:rPr>
          <w:rFonts w:ascii="Times New Roman" w:hAnsi="Times New Roman" w:cs="Times New Roman"/>
          <w:sz w:val="28"/>
          <w:szCs w:val="28"/>
        </w:rPr>
        <w:t xml:space="preserve"> та астрономії</w:t>
      </w:r>
      <w:r w:rsidR="00A656A3">
        <w:rPr>
          <w:rFonts w:ascii="Times New Roman" w:hAnsi="Times New Roman" w:cs="Times New Roman"/>
          <w:sz w:val="28"/>
          <w:szCs w:val="28"/>
        </w:rPr>
        <w:t xml:space="preserve">, географії та </w:t>
      </w:r>
      <w:r w:rsidR="004766E6" w:rsidRPr="004766E6">
        <w:rPr>
          <w:rFonts w:ascii="Times New Roman" w:hAnsi="Times New Roman" w:cs="Times New Roman"/>
          <w:sz w:val="28"/>
          <w:szCs w:val="28"/>
        </w:rPr>
        <w:t>історії, іноземної мови, математики, інформатики, української мови та літератури</w:t>
      </w:r>
      <w:r>
        <w:rPr>
          <w:rFonts w:ascii="Times New Roman" w:hAnsi="Times New Roman" w:cs="Times New Roman"/>
          <w:sz w:val="28"/>
          <w:szCs w:val="28"/>
        </w:rPr>
        <w:t>,</w:t>
      </w:r>
      <w:r w:rsidR="00A656A3">
        <w:rPr>
          <w:rFonts w:ascii="Times New Roman" w:hAnsi="Times New Roman" w:cs="Times New Roman"/>
          <w:sz w:val="28"/>
          <w:szCs w:val="28"/>
        </w:rPr>
        <w:t xml:space="preserve"> російської мови та зарубіжної літератури</w:t>
      </w:r>
      <w:r>
        <w:rPr>
          <w:rFonts w:ascii="Times New Roman" w:hAnsi="Times New Roman" w:cs="Times New Roman"/>
          <w:sz w:val="28"/>
          <w:szCs w:val="28"/>
        </w:rPr>
        <w:t>, образотворчого мистецтва та трудового навчання</w:t>
      </w:r>
      <w:r w:rsidR="004766E6" w:rsidRPr="004766E6">
        <w:rPr>
          <w:rFonts w:ascii="Times New Roman" w:hAnsi="Times New Roman" w:cs="Times New Roman"/>
          <w:sz w:val="28"/>
          <w:szCs w:val="28"/>
        </w:rPr>
        <w:t>, 4 класні кімнати для учнів початкових класів. Окрім того до послуг школярів обладнано спортивну залу</w:t>
      </w:r>
      <w:r>
        <w:rPr>
          <w:rFonts w:ascii="Times New Roman" w:hAnsi="Times New Roman" w:cs="Times New Roman"/>
          <w:sz w:val="28"/>
          <w:szCs w:val="28"/>
        </w:rPr>
        <w:t xml:space="preserve"> та роздягальні</w:t>
      </w:r>
      <w:r w:rsidR="004766E6" w:rsidRPr="004766E6">
        <w:rPr>
          <w:rFonts w:ascii="Times New Roman" w:hAnsi="Times New Roman" w:cs="Times New Roman"/>
          <w:sz w:val="28"/>
          <w:szCs w:val="28"/>
        </w:rPr>
        <w:t xml:space="preserve">, </w:t>
      </w:r>
      <w:r>
        <w:rPr>
          <w:rFonts w:ascii="Times New Roman" w:hAnsi="Times New Roman" w:cs="Times New Roman"/>
          <w:sz w:val="28"/>
          <w:szCs w:val="28"/>
        </w:rPr>
        <w:t>їдальню на 60 посадкових місць</w:t>
      </w:r>
      <w:r w:rsidR="004766E6" w:rsidRPr="004766E6">
        <w:rPr>
          <w:rFonts w:ascii="Times New Roman" w:hAnsi="Times New Roman" w:cs="Times New Roman"/>
          <w:sz w:val="28"/>
          <w:szCs w:val="28"/>
        </w:rPr>
        <w:t>, бі</w:t>
      </w:r>
      <w:r>
        <w:rPr>
          <w:rFonts w:ascii="Times New Roman" w:hAnsi="Times New Roman" w:cs="Times New Roman"/>
          <w:sz w:val="28"/>
          <w:szCs w:val="28"/>
        </w:rPr>
        <w:t xml:space="preserve">бліотеку, гардеробну кімнату, </w:t>
      </w:r>
      <w:r w:rsidR="004766E6" w:rsidRPr="004766E6">
        <w:rPr>
          <w:rFonts w:ascii="Times New Roman" w:hAnsi="Times New Roman" w:cs="Times New Roman"/>
          <w:sz w:val="28"/>
          <w:szCs w:val="28"/>
        </w:rPr>
        <w:t xml:space="preserve">2 внутрішні туалети.   </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Станом на 01.04.20</w:t>
      </w:r>
      <w:r w:rsidR="00472129">
        <w:rPr>
          <w:rFonts w:ascii="Times New Roman" w:hAnsi="Times New Roman" w:cs="Times New Roman"/>
          <w:sz w:val="28"/>
          <w:szCs w:val="28"/>
        </w:rPr>
        <w:t>18 року у закладі навчаються 54 учня</w:t>
      </w:r>
      <w:r w:rsidRPr="004766E6">
        <w:rPr>
          <w:rFonts w:ascii="Times New Roman" w:hAnsi="Times New Roman" w:cs="Times New Roman"/>
          <w:sz w:val="28"/>
          <w:szCs w:val="28"/>
        </w:rPr>
        <w:t xml:space="preserve"> з них:</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з терито</w:t>
      </w:r>
      <w:r w:rsidR="00472129">
        <w:rPr>
          <w:rFonts w:ascii="Times New Roman" w:hAnsi="Times New Roman" w:cs="Times New Roman"/>
          <w:sz w:val="28"/>
          <w:szCs w:val="28"/>
        </w:rPr>
        <w:t>рії обслуговування закладу – 54</w:t>
      </w:r>
      <w:r w:rsidRPr="004766E6">
        <w:rPr>
          <w:rFonts w:ascii="Times New Roman" w:hAnsi="Times New Roman" w:cs="Times New Roman"/>
          <w:sz w:val="28"/>
          <w:szCs w:val="28"/>
        </w:rPr>
        <w:t xml:space="preserve"> чол., (підвіз до навчального закладу здійснюється шкільним автобусом; всього підв</w:t>
      </w:r>
      <w:r w:rsidR="00472129">
        <w:rPr>
          <w:rFonts w:ascii="Times New Roman" w:hAnsi="Times New Roman" w:cs="Times New Roman"/>
          <w:sz w:val="28"/>
          <w:szCs w:val="28"/>
        </w:rPr>
        <w:t>озиться до школи 5 учнів з села Басове та ст..</w:t>
      </w:r>
      <w:proofErr w:type="spellStart"/>
      <w:r w:rsidR="00472129">
        <w:rPr>
          <w:rFonts w:ascii="Times New Roman" w:hAnsi="Times New Roman" w:cs="Times New Roman"/>
          <w:sz w:val="28"/>
          <w:szCs w:val="28"/>
        </w:rPr>
        <w:t>Одноробівка</w:t>
      </w:r>
      <w:proofErr w:type="spellEnd"/>
      <w:r w:rsidRPr="004766E6">
        <w:rPr>
          <w:rFonts w:ascii="Times New Roman" w:hAnsi="Times New Roman" w:cs="Times New Roman"/>
          <w:sz w:val="28"/>
          <w:szCs w:val="28"/>
        </w:rPr>
        <w:t>);</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В умовах функціонування опорного закладу сподіваємося охопити 100% дітей мікрорайону школи загальною середньою освітою за місцем проживання, </w:t>
      </w:r>
      <w:r w:rsidR="00472129">
        <w:rPr>
          <w:rFonts w:ascii="Times New Roman" w:hAnsi="Times New Roman" w:cs="Times New Roman"/>
          <w:sz w:val="28"/>
          <w:szCs w:val="28"/>
        </w:rPr>
        <w:t xml:space="preserve">оскільки на сьогоднішній день 5 учнів с. </w:t>
      </w:r>
      <w:proofErr w:type="spellStart"/>
      <w:r w:rsidR="00472129">
        <w:rPr>
          <w:rFonts w:ascii="Times New Roman" w:hAnsi="Times New Roman" w:cs="Times New Roman"/>
          <w:sz w:val="28"/>
          <w:szCs w:val="28"/>
        </w:rPr>
        <w:t>Івашки</w:t>
      </w:r>
      <w:proofErr w:type="spellEnd"/>
      <w:r w:rsidR="00472129">
        <w:rPr>
          <w:rFonts w:ascii="Times New Roman" w:hAnsi="Times New Roman" w:cs="Times New Roman"/>
          <w:sz w:val="28"/>
          <w:szCs w:val="28"/>
        </w:rPr>
        <w:t xml:space="preserve"> навчаються в </w:t>
      </w:r>
      <w:proofErr w:type="spellStart"/>
      <w:r w:rsidR="00472129">
        <w:rPr>
          <w:rFonts w:ascii="Times New Roman" w:hAnsi="Times New Roman" w:cs="Times New Roman"/>
          <w:sz w:val="28"/>
          <w:szCs w:val="28"/>
        </w:rPr>
        <w:t>Олександрівській</w:t>
      </w:r>
      <w:proofErr w:type="spellEnd"/>
      <w:r w:rsidR="00472129">
        <w:rPr>
          <w:rFonts w:ascii="Times New Roman" w:hAnsi="Times New Roman" w:cs="Times New Roman"/>
          <w:sz w:val="28"/>
          <w:szCs w:val="28"/>
        </w:rPr>
        <w:t xml:space="preserve"> ЗОШ</w:t>
      </w:r>
      <w:r w:rsidRPr="004766E6">
        <w:rPr>
          <w:rFonts w:ascii="Times New Roman" w:hAnsi="Times New Roman" w:cs="Times New Roman"/>
          <w:sz w:val="28"/>
          <w:szCs w:val="28"/>
        </w:rPr>
        <w:t>.</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Орієнтовно, після консолідації мережі, до закладу будуть підвозитися учні з території обслуговування </w:t>
      </w:r>
      <w:proofErr w:type="spellStart"/>
      <w:r w:rsidRPr="004766E6">
        <w:rPr>
          <w:rFonts w:ascii="Times New Roman" w:hAnsi="Times New Roman" w:cs="Times New Roman"/>
          <w:sz w:val="28"/>
          <w:szCs w:val="28"/>
        </w:rPr>
        <w:t>Одноробівської</w:t>
      </w:r>
      <w:proofErr w:type="spellEnd"/>
      <w:r w:rsidRPr="004766E6">
        <w:rPr>
          <w:rFonts w:ascii="Times New Roman" w:hAnsi="Times New Roman" w:cs="Times New Roman"/>
          <w:sz w:val="28"/>
          <w:szCs w:val="28"/>
        </w:rPr>
        <w:t xml:space="preserve"> ЗО</w:t>
      </w:r>
      <w:r w:rsidR="00472129">
        <w:rPr>
          <w:rFonts w:ascii="Times New Roman" w:hAnsi="Times New Roman" w:cs="Times New Roman"/>
          <w:sz w:val="28"/>
          <w:szCs w:val="28"/>
        </w:rPr>
        <w:t xml:space="preserve">Ш І-ІІІ ступенів та </w:t>
      </w:r>
      <w:proofErr w:type="spellStart"/>
      <w:r w:rsidR="00472129">
        <w:rPr>
          <w:rFonts w:ascii="Times New Roman" w:hAnsi="Times New Roman" w:cs="Times New Roman"/>
          <w:sz w:val="28"/>
          <w:szCs w:val="28"/>
        </w:rPr>
        <w:t>Олександрів</w:t>
      </w:r>
      <w:r w:rsidR="008045D4">
        <w:rPr>
          <w:rFonts w:ascii="Times New Roman" w:hAnsi="Times New Roman" w:cs="Times New Roman"/>
          <w:sz w:val="28"/>
          <w:szCs w:val="28"/>
        </w:rPr>
        <w:t>с</w:t>
      </w:r>
      <w:r w:rsidR="00472129">
        <w:rPr>
          <w:rFonts w:ascii="Times New Roman" w:hAnsi="Times New Roman" w:cs="Times New Roman"/>
          <w:sz w:val="28"/>
          <w:szCs w:val="28"/>
        </w:rPr>
        <w:t>ької</w:t>
      </w:r>
      <w:proofErr w:type="spellEnd"/>
      <w:r w:rsidRPr="004766E6">
        <w:rPr>
          <w:rFonts w:ascii="Times New Roman" w:hAnsi="Times New Roman" w:cs="Times New Roman"/>
          <w:sz w:val="28"/>
          <w:szCs w:val="28"/>
        </w:rPr>
        <w:t xml:space="preserve"> ЗОШ  І-ІІІ ступенів:</w:t>
      </w:r>
    </w:p>
    <w:p w:rsidR="00643622" w:rsidRDefault="00643622" w:rsidP="004766E6">
      <w:pPr>
        <w:spacing w:after="0"/>
        <w:ind w:firstLine="709"/>
        <w:jc w:val="center"/>
        <w:rPr>
          <w:rFonts w:ascii="Times New Roman" w:hAnsi="Times New Roman" w:cs="Times New Roman"/>
          <w:sz w:val="28"/>
          <w:szCs w:val="28"/>
        </w:rPr>
      </w:pPr>
    </w:p>
    <w:p w:rsidR="004766E6" w:rsidRPr="00745916" w:rsidRDefault="004766E6" w:rsidP="004766E6">
      <w:pPr>
        <w:spacing w:after="0"/>
        <w:ind w:firstLine="709"/>
        <w:jc w:val="center"/>
        <w:rPr>
          <w:rFonts w:ascii="Times New Roman" w:hAnsi="Times New Roman" w:cs="Times New Roman"/>
          <w:b/>
          <w:sz w:val="28"/>
          <w:szCs w:val="28"/>
        </w:rPr>
      </w:pPr>
      <w:r w:rsidRPr="00745916">
        <w:rPr>
          <w:rFonts w:ascii="Times New Roman" w:hAnsi="Times New Roman" w:cs="Times New Roman"/>
          <w:b/>
          <w:sz w:val="28"/>
          <w:szCs w:val="28"/>
        </w:rPr>
        <w:t>Перспективна мережа класів у закладі без філій</w:t>
      </w:r>
    </w:p>
    <w:p w:rsidR="004766E6" w:rsidRPr="00745916" w:rsidRDefault="00643622" w:rsidP="004766E6">
      <w:pPr>
        <w:spacing w:after="0"/>
        <w:ind w:firstLine="709"/>
        <w:jc w:val="center"/>
        <w:rPr>
          <w:rFonts w:ascii="Times New Roman" w:hAnsi="Times New Roman" w:cs="Times New Roman"/>
          <w:b/>
          <w:sz w:val="28"/>
          <w:szCs w:val="28"/>
        </w:rPr>
      </w:pPr>
      <w:r w:rsidRPr="00745916">
        <w:rPr>
          <w:rFonts w:ascii="Times New Roman" w:hAnsi="Times New Roman" w:cs="Times New Roman"/>
          <w:b/>
          <w:sz w:val="28"/>
          <w:szCs w:val="28"/>
        </w:rPr>
        <w:t>на 2018/2019</w:t>
      </w:r>
      <w:r w:rsidR="004766E6" w:rsidRPr="00745916">
        <w:rPr>
          <w:rFonts w:ascii="Times New Roman" w:hAnsi="Times New Roman" w:cs="Times New Roman"/>
          <w:b/>
          <w:sz w:val="28"/>
          <w:szCs w:val="28"/>
        </w:rPr>
        <w:t>- 2020/2021 навчальні роки</w:t>
      </w: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2939"/>
        <w:gridCol w:w="2126"/>
        <w:gridCol w:w="2435"/>
      </w:tblGrid>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Класи</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2018/2019</w:t>
            </w:r>
          </w:p>
        </w:tc>
        <w:tc>
          <w:tcPr>
            <w:tcW w:w="2126"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2019/2020</w:t>
            </w:r>
          </w:p>
        </w:tc>
        <w:tc>
          <w:tcPr>
            <w:tcW w:w="2435"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2020/2021</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1</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2</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7</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3</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10</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4</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435"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7</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5</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6</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12</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7</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5</w:t>
            </w:r>
          </w:p>
        </w:tc>
        <w:tc>
          <w:tcPr>
            <w:tcW w:w="2126"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12</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8</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2126"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5</w:t>
            </w:r>
          </w:p>
        </w:tc>
        <w:tc>
          <w:tcPr>
            <w:tcW w:w="2435"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12</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lastRenderedPageBreak/>
              <w:t>9</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2435"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5</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10</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11</w:t>
            </w:r>
          </w:p>
        </w:tc>
        <w:tc>
          <w:tcPr>
            <w:tcW w:w="2939"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0</w:t>
            </w:r>
          </w:p>
        </w:tc>
      </w:tr>
      <w:tr w:rsidR="00643622" w:rsidRPr="00643622" w:rsidTr="00643622">
        <w:tc>
          <w:tcPr>
            <w:tcW w:w="1847" w:type="dxa"/>
            <w:shd w:val="clear" w:color="auto" w:fill="auto"/>
          </w:tcPr>
          <w:p w:rsidR="00643622" w:rsidRPr="00643622" w:rsidRDefault="00643622" w:rsidP="004766E6">
            <w:pPr>
              <w:spacing w:after="0"/>
              <w:ind w:firstLine="709"/>
              <w:rPr>
                <w:rFonts w:ascii="Times New Roman" w:eastAsia="Calibri" w:hAnsi="Times New Roman" w:cs="Times New Roman"/>
                <w:color w:val="000000" w:themeColor="text1"/>
                <w:sz w:val="28"/>
                <w:szCs w:val="28"/>
              </w:rPr>
            </w:pPr>
            <w:r w:rsidRPr="00643622">
              <w:rPr>
                <w:rFonts w:ascii="Times New Roman" w:eastAsia="Calibri" w:hAnsi="Times New Roman" w:cs="Times New Roman"/>
                <w:color w:val="000000" w:themeColor="text1"/>
                <w:sz w:val="28"/>
                <w:szCs w:val="28"/>
              </w:rPr>
              <w:t>Всього</w:t>
            </w:r>
          </w:p>
        </w:tc>
        <w:tc>
          <w:tcPr>
            <w:tcW w:w="2939"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61</w:t>
            </w:r>
          </w:p>
        </w:tc>
        <w:tc>
          <w:tcPr>
            <w:tcW w:w="2126"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67</w:t>
            </w:r>
          </w:p>
        </w:tc>
        <w:tc>
          <w:tcPr>
            <w:tcW w:w="2435" w:type="dxa"/>
            <w:shd w:val="clear" w:color="auto" w:fill="auto"/>
          </w:tcPr>
          <w:p w:rsidR="00643622" w:rsidRPr="00643622" w:rsidRDefault="00745916" w:rsidP="004766E6">
            <w:pPr>
              <w:spacing w:after="0"/>
              <w:ind w:firstLine="709"/>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68</w:t>
            </w:r>
          </w:p>
        </w:tc>
      </w:tr>
    </w:tbl>
    <w:p w:rsidR="008045D4" w:rsidRDefault="008045D4" w:rsidP="005A0425">
      <w:pPr>
        <w:spacing w:after="0"/>
        <w:jc w:val="both"/>
        <w:rPr>
          <w:rFonts w:ascii="Times New Roman" w:hAnsi="Times New Roman" w:cs="Times New Roman"/>
          <w:sz w:val="28"/>
          <w:szCs w:val="28"/>
        </w:rPr>
      </w:pPr>
    </w:p>
    <w:p w:rsidR="004766E6" w:rsidRPr="004766E6" w:rsidRDefault="004766E6" w:rsidP="004766E6">
      <w:pPr>
        <w:spacing w:after="0"/>
        <w:ind w:firstLine="709"/>
        <w:jc w:val="both"/>
        <w:rPr>
          <w:rFonts w:ascii="Times New Roman" w:hAnsi="Times New Roman" w:cs="Times New Roman"/>
          <w:sz w:val="28"/>
          <w:szCs w:val="28"/>
        </w:rPr>
      </w:pPr>
      <w:proofErr w:type="spellStart"/>
      <w:r w:rsidRPr="004766E6">
        <w:rPr>
          <w:rFonts w:ascii="Times New Roman" w:hAnsi="Times New Roman" w:cs="Times New Roman"/>
          <w:sz w:val="28"/>
          <w:szCs w:val="28"/>
        </w:rPr>
        <w:t>Допрофільна</w:t>
      </w:r>
      <w:proofErr w:type="spellEnd"/>
      <w:r w:rsidRPr="004766E6">
        <w:rPr>
          <w:rFonts w:ascii="Times New Roman" w:hAnsi="Times New Roman" w:cs="Times New Roman"/>
          <w:sz w:val="28"/>
          <w:szCs w:val="28"/>
        </w:rPr>
        <w:t xml:space="preserve"> </w:t>
      </w:r>
      <w:proofErr w:type="spellStart"/>
      <w:r w:rsidRPr="004766E6">
        <w:rPr>
          <w:rFonts w:ascii="Times New Roman" w:hAnsi="Times New Roman" w:cs="Times New Roman"/>
          <w:sz w:val="28"/>
          <w:szCs w:val="28"/>
        </w:rPr>
        <w:t>підготока</w:t>
      </w:r>
      <w:proofErr w:type="spellEnd"/>
      <w:r w:rsidRPr="004766E6">
        <w:rPr>
          <w:rFonts w:ascii="Times New Roman" w:hAnsi="Times New Roman" w:cs="Times New Roman"/>
          <w:sz w:val="28"/>
          <w:szCs w:val="28"/>
        </w:rPr>
        <w:t xml:space="preserve"> в 8-9 класах базової школи здійснюватиметься за рахунок годин варіативної частини робочого навчального плану з урахуванням освітніх потреб учнів та запитів батьків або осіб, що їх заміняють.</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Профільна підготовка в старшій школі здійснюватиметься за рахунок поглибленого вивчення окремих предметів з  урахуванням освітніх потреб учнів та запитів батьків, або осіб, що їх заміняють. (Рішення Колегії Міністерства освіти і науки України від 22.06.2017 р. протокол №5/3-2 «Про типові навчальні плани для 10-11 класів загальноосвітніх навчальних закладів»).</w:t>
      </w:r>
    </w:p>
    <w:p w:rsidR="005A0425" w:rsidRPr="004766E6" w:rsidRDefault="004766E6" w:rsidP="005A0425">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Враховуючи кадрове забезпечення та матеріально-технічну базу заклад зможе забезпечити поглиблене вивчення навчальних предметі з урахуванням освітніх потреб учнів та запитів батьків, або осіб, що їх заміняють:</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4678"/>
        <w:gridCol w:w="4139"/>
      </w:tblGrid>
      <w:tr w:rsidR="004766E6" w:rsidRPr="004766E6" w:rsidTr="000B5F93">
        <w:tc>
          <w:tcPr>
            <w:tcW w:w="1276" w:type="dxa"/>
            <w:shd w:val="clear" w:color="auto" w:fill="auto"/>
          </w:tcPr>
          <w:p w:rsidR="004766E6" w:rsidRPr="000B5F93" w:rsidRDefault="004766E6" w:rsidP="00643622">
            <w:pPr>
              <w:spacing w:after="0"/>
              <w:rPr>
                <w:rFonts w:ascii="Times New Roman" w:eastAsia="Calibri" w:hAnsi="Times New Roman" w:cs="Times New Roman"/>
                <w:sz w:val="28"/>
                <w:szCs w:val="28"/>
              </w:rPr>
            </w:pPr>
            <w:r w:rsidRPr="000B5F93">
              <w:rPr>
                <w:rFonts w:ascii="Times New Roman" w:eastAsia="Calibri" w:hAnsi="Times New Roman" w:cs="Times New Roman"/>
                <w:sz w:val="28"/>
                <w:szCs w:val="28"/>
              </w:rPr>
              <w:t>№</w:t>
            </w:r>
            <w:r w:rsidR="00643622">
              <w:rPr>
                <w:rFonts w:ascii="Times New Roman" w:eastAsia="Calibri" w:hAnsi="Times New Roman" w:cs="Times New Roman"/>
                <w:sz w:val="28"/>
                <w:szCs w:val="28"/>
              </w:rPr>
              <w:t xml:space="preserve"> </w:t>
            </w:r>
            <w:r w:rsidRPr="000B5F93">
              <w:rPr>
                <w:rFonts w:ascii="Times New Roman" w:eastAsia="Calibri" w:hAnsi="Times New Roman" w:cs="Times New Roman"/>
                <w:sz w:val="28"/>
                <w:szCs w:val="28"/>
              </w:rPr>
              <w:t>з/п</w:t>
            </w:r>
          </w:p>
        </w:tc>
        <w:tc>
          <w:tcPr>
            <w:tcW w:w="4678" w:type="dxa"/>
            <w:shd w:val="clear" w:color="auto" w:fill="auto"/>
          </w:tcPr>
          <w:p w:rsidR="004766E6" w:rsidRPr="000B5F93" w:rsidRDefault="004766E6" w:rsidP="00643622">
            <w:pPr>
              <w:spacing w:after="0"/>
              <w:ind w:firstLine="709"/>
              <w:rPr>
                <w:rFonts w:ascii="Times New Roman" w:eastAsia="Calibri" w:hAnsi="Times New Roman" w:cs="Times New Roman"/>
                <w:sz w:val="28"/>
                <w:szCs w:val="28"/>
              </w:rPr>
            </w:pPr>
            <w:r w:rsidRPr="000B5F93">
              <w:rPr>
                <w:rFonts w:ascii="Times New Roman" w:eastAsia="Calibri" w:hAnsi="Times New Roman" w:cs="Times New Roman"/>
                <w:sz w:val="28"/>
                <w:szCs w:val="28"/>
              </w:rPr>
              <w:t>Профіль</w:t>
            </w:r>
          </w:p>
        </w:tc>
        <w:tc>
          <w:tcPr>
            <w:tcW w:w="4139" w:type="dxa"/>
            <w:shd w:val="clear" w:color="auto" w:fill="auto"/>
          </w:tcPr>
          <w:p w:rsidR="004766E6" w:rsidRPr="000B5F93" w:rsidRDefault="004766E6" w:rsidP="00643622">
            <w:pPr>
              <w:spacing w:after="0"/>
              <w:ind w:firstLine="709"/>
              <w:rPr>
                <w:rFonts w:ascii="Times New Roman" w:eastAsia="Calibri" w:hAnsi="Times New Roman" w:cs="Times New Roman"/>
                <w:sz w:val="28"/>
                <w:szCs w:val="28"/>
              </w:rPr>
            </w:pPr>
            <w:r w:rsidRPr="000B5F93">
              <w:rPr>
                <w:rFonts w:ascii="Times New Roman" w:eastAsia="Calibri" w:hAnsi="Times New Roman" w:cs="Times New Roman"/>
                <w:sz w:val="28"/>
                <w:szCs w:val="28"/>
              </w:rPr>
              <w:t>Напрям</w:t>
            </w:r>
          </w:p>
        </w:tc>
      </w:tr>
      <w:tr w:rsidR="004766E6" w:rsidRPr="004766E6" w:rsidTr="000B5F93">
        <w:tc>
          <w:tcPr>
            <w:tcW w:w="1276"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1.</w:t>
            </w:r>
          </w:p>
        </w:tc>
        <w:tc>
          <w:tcPr>
            <w:tcW w:w="4678"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Природничо-математичний</w:t>
            </w:r>
          </w:p>
        </w:tc>
        <w:tc>
          <w:tcPr>
            <w:tcW w:w="4139"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proofErr w:type="spellStart"/>
            <w:r w:rsidRPr="004766E6">
              <w:rPr>
                <w:rFonts w:ascii="Times New Roman" w:eastAsia="Calibri" w:hAnsi="Times New Roman" w:cs="Times New Roman"/>
                <w:sz w:val="28"/>
                <w:szCs w:val="28"/>
              </w:rPr>
              <w:t>Біолого-екологічний</w:t>
            </w:r>
            <w:proofErr w:type="spellEnd"/>
            <w:r w:rsidRPr="004766E6">
              <w:rPr>
                <w:rFonts w:ascii="Times New Roman" w:eastAsia="Calibri" w:hAnsi="Times New Roman" w:cs="Times New Roman"/>
                <w:sz w:val="28"/>
                <w:szCs w:val="28"/>
              </w:rPr>
              <w:t>,</w:t>
            </w:r>
          </w:p>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математичний,</w:t>
            </w:r>
          </w:p>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географічний</w:t>
            </w:r>
          </w:p>
        </w:tc>
      </w:tr>
      <w:tr w:rsidR="004766E6" w:rsidRPr="004766E6" w:rsidTr="000B5F93">
        <w:tc>
          <w:tcPr>
            <w:tcW w:w="1276"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2.</w:t>
            </w:r>
          </w:p>
        </w:tc>
        <w:tc>
          <w:tcPr>
            <w:tcW w:w="4678"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Суспільно-гуманітарний</w:t>
            </w:r>
          </w:p>
        </w:tc>
        <w:tc>
          <w:tcPr>
            <w:tcW w:w="4139"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Історичний</w:t>
            </w:r>
          </w:p>
        </w:tc>
      </w:tr>
      <w:tr w:rsidR="004766E6" w:rsidRPr="004766E6" w:rsidTr="000B5F93">
        <w:tc>
          <w:tcPr>
            <w:tcW w:w="1276"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3.</w:t>
            </w:r>
          </w:p>
        </w:tc>
        <w:tc>
          <w:tcPr>
            <w:tcW w:w="4678"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Філологічний</w:t>
            </w:r>
          </w:p>
        </w:tc>
        <w:tc>
          <w:tcPr>
            <w:tcW w:w="4139"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Українська філологія</w:t>
            </w:r>
          </w:p>
        </w:tc>
      </w:tr>
    </w:tbl>
    <w:p w:rsidR="008045D4"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 </w:t>
      </w:r>
    </w:p>
    <w:p w:rsidR="004766E6" w:rsidRPr="004766E6" w:rsidRDefault="00EF2D9D" w:rsidP="004766E6">
      <w:pPr>
        <w:spacing w:after="0"/>
        <w:ind w:firstLine="709"/>
        <w:jc w:val="both"/>
        <w:rPr>
          <w:rFonts w:ascii="Times New Roman" w:hAnsi="Times New Roman" w:cs="Times New Roman"/>
          <w:sz w:val="28"/>
          <w:szCs w:val="28"/>
        </w:rPr>
      </w:pPr>
      <w:r>
        <w:rPr>
          <w:rFonts w:ascii="Times New Roman" w:hAnsi="Times New Roman" w:cs="Times New Roman"/>
          <w:sz w:val="28"/>
          <w:szCs w:val="28"/>
        </w:rPr>
        <w:t>У закладі працює 22 педагогічних працівника</w:t>
      </w:r>
      <w:r w:rsidR="004766E6" w:rsidRPr="004766E6">
        <w:rPr>
          <w:rFonts w:ascii="Times New Roman" w:hAnsi="Times New Roman" w:cs="Times New Roman"/>
          <w:sz w:val="28"/>
          <w:szCs w:val="28"/>
        </w:rPr>
        <w:t>, у тому числі практичний психолог</w:t>
      </w:r>
      <w:r>
        <w:rPr>
          <w:rFonts w:ascii="Times New Roman" w:hAnsi="Times New Roman" w:cs="Times New Roman"/>
          <w:sz w:val="28"/>
          <w:szCs w:val="28"/>
        </w:rPr>
        <w:t>, соціальний педагог</w:t>
      </w:r>
      <w:r w:rsidR="004766E6" w:rsidRPr="004766E6">
        <w:rPr>
          <w:rFonts w:ascii="Times New Roman" w:hAnsi="Times New Roman" w:cs="Times New Roman"/>
          <w:sz w:val="28"/>
          <w:szCs w:val="28"/>
        </w:rPr>
        <w:t xml:space="preserve"> та педагог-організатор. Усі вчителі мають повну вищу педагогічну освіту. Якісний склад педагогів закладу: </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w:t>
      </w:r>
      <w:r w:rsidR="000B5F93">
        <w:rPr>
          <w:rFonts w:ascii="Times New Roman" w:hAnsi="Times New Roman" w:cs="Times New Roman"/>
          <w:sz w:val="28"/>
          <w:szCs w:val="28"/>
        </w:rPr>
        <w:t xml:space="preserve"> спеціаліст вищої категорії – 5</w:t>
      </w:r>
      <w:r w:rsidRPr="004766E6">
        <w:rPr>
          <w:rFonts w:ascii="Times New Roman" w:hAnsi="Times New Roman" w:cs="Times New Roman"/>
          <w:sz w:val="28"/>
          <w:szCs w:val="28"/>
        </w:rPr>
        <w:t xml:space="preserve"> чол.,</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w:t>
      </w:r>
      <w:r w:rsidR="000B5F93">
        <w:rPr>
          <w:rFonts w:ascii="Times New Roman" w:hAnsi="Times New Roman" w:cs="Times New Roman"/>
          <w:sz w:val="28"/>
          <w:szCs w:val="28"/>
        </w:rPr>
        <w:t xml:space="preserve"> спеціаліст першої категорії – 3</w:t>
      </w:r>
      <w:r w:rsidRPr="004766E6">
        <w:rPr>
          <w:rFonts w:ascii="Times New Roman" w:hAnsi="Times New Roman" w:cs="Times New Roman"/>
          <w:sz w:val="28"/>
          <w:szCs w:val="28"/>
        </w:rPr>
        <w:t xml:space="preserve"> чол.,</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w:t>
      </w:r>
      <w:r w:rsidR="000B5F93">
        <w:rPr>
          <w:rFonts w:ascii="Times New Roman" w:hAnsi="Times New Roman" w:cs="Times New Roman"/>
          <w:sz w:val="28"/>
          <w:szCs w:val="28"/>
        </w:rPr>
        <w:t xml:space="preserve"> спеціаліст другої категорії – 3</w:t>
      </w:r>
      <w:r w:rsidRPr="004766E6">
        <w:rPr>
          <w:rFonts w:ascii="Times New Roman" w:hAnsi="Times New Roman" w:cs="Times New Roman"/>
          <w:sz w:val="28"/>
          <w:szCs w:val="28"/>
        </w:rPr>
        <w:t xml:space="preserve"> чол.,</w:t>
      </w:r>
    </w:p>
    <w:p w:rsidR="004766E6" w:rsidRPr="004766E6" w:rsidRDefault="000B5F93" w:rsidP="004766E6">
      <w:pPr>
        <w:spacing w:after="0"/>
        <w:ind w:firstLine="709"/>
        <w:jc w:val="both"/>
        <w:rPr>
          <w:rFonts w:ascii="Times New Roman" w:hAnsi="Times New Roman" w:cs="Times New Roman"/>
          <w:sz w:val="28"/>
          <w:szCs w:val="28"/>
        </w:rPr>
      </w:pPr>
      <w:r>
        <w:rPr>
          <w:rFonts w:ascii="Times New Roman" w:hAnsi="Times New Roman" w:cs="Times New Roman"/>
          <w:sz w:val="28"/>
          <w:szCs w:val="28"/>
        </w:rPr>
        <w:t>- спеціаліст – 8</w:t>
      </w:r>
      <w:r w:rsidR="00745916">
        <w:rPr>
          <w:rFonts w:ascii="Times New Roman" w:hAnsi="Times New Roman" w:cs="Times New Roman"/>
          <w:sz w:val="28"/>
          <w:szCs w:val="28"/>
        </w:rPr>
        <w:t xml:space="preserve"> чол..</w:t>
      </w:r>
    </w:p>
    <w:p w:rsidR="004766E6" w:rsidRPr="004766E6" w:rsidRDefault="006B136D" w:rsidP="004766E6">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Двое</w:t>
      </w:r>
      <w:proofErr w:type="spellEnd"/>
      <w:r w:rsidR="004766E6" w:rsidRPr="004766E6">
        <w:rPr>
          <w:rFonts w:ascii="Times New Roman" w:hAnsi="Times New Roman" w:cs="Times New Roman"/>
          <w:sz w:val="28"/>
          <w:szCs w:val="28"/>
        </w:rPr>
        <w:t xml:space="preserve"> педагогів закладу очолюють районні методичні об’єднання </w:t>
      </w:r>
      <w:proofErr w:type="spellStart"/>
      <w:r w:rsidR="004766E6" w:rsidRPr="004766E6">
        <w:rPr>
          <w:rFonts w:ascii="Times New Roman" w:hAnsi="Times New Roman" w:cs="Times New Roman"/>
          <w:sz w:val="28"/>
          <w:szCs w:val="28"/>
        </w:rPr>
        <w:t>учителів-предметників</w:t>
      </w:r>
      <w:proofErr w:type="spellEnd"/>
      <w:r w:rsidR="004766E6" w:rsidRPr="004766E6">
        <w:rPr>
          <w:rFonts w:ascii="Times New Roman" w:hAnsi="Times New Roman" w:cs="Times New Roman"/>
          <w:sz w:val="28"/>
          <w:szCs w:val="28"/>
        </w:rPr>
        <w:t>.</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Заклад має потребу у спеціалістах наступного фаху: </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асистенти учителя (відкриття інклюзивних класів).</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Професійний розвиток учителів здійснюватиметься шляхом навчання на курсах підвищення кваліфікації, семінарах та дистанційної освіти, участі у професійних конкурсах.  </w:t>
      </w:r>
    </w:p>
    <w:p w:rsidR="004766E6" w:rsidRPr="00643622" w:rsidRDefault="004766E6" w:rsidP="004766E6">
      <w:pPr>
        <w:spacing w:after="0"/>
        <w:ind w:firstLine="709"/>
        <w:jc w:val="both"/>
        <w:rPr>
          <w:rFonts w:ascii="Times New Roman" w:hAnsi="Times New Roman" w:cs="Times New Roman"/>
          <w:color w:val="000000" w:themeColor="text1"/>
          <w:sz w:val="28"/>
          <w:szCs w:val="28"/>
        </w:rPr>
      </w:pPr>
      <w:r w:rsidRPr="004766E6">
        <w:rPr>
          <w:rFonts w:ascii="Times New Roman" w:hAnsi="Times New Roman" w:cs="Times New Roman"/>
          <w:sz w:val="28"/>
          <w:szCs w:val="28"/>
        </w:rPr>
        <w:t xml:space="preserve">Якісний склад педагогічних працівників закладу дає можливість забезпечувати належний рівень навчальних досягнень учнів школи під час </w:t>
      </w:r>
      <w:r w:rsidRPr="004766E6">
        <w:rPr>
          <w:rFonts w:ascii="Times New Roman" w:hAnsi="Times New Roman" w:cs="Times New Roman"/>
          <w:sz w:val="28"/>
          <w:szCs w:val="28"/>
        </w:rPr>
        <w:lastRenderedPageBreak/>
        <w:t xml:space="preserve">участі у ІІ етапі Всеукраїнських учнівських олімпіад з навчальних предметів та зовнішнього незалежного оцінювання навчальних досягнень випускників. </w:t>
      </w:r>
      <w:r w:rsidRPr="00643622">
        <w:rPr>
          <w:rFonts w:ascii="Times New Roman" w:hAnsi="Times New Roman" w:cs="Times New Roman"/>
          <w:color w:val="000000" w:themeColor="text1"/>
          <w:sz w:val="28"/>
          <w:szCs w:val="28"/>
        </w:rPr>
        <w:t xml:space="preserve">Так, у період з 2011 по 2017 роки 100% випускників школи </w:t>
      </w:r>
      <w:r w:rsidR="00643622" w:rsidRPr="00643622">
        <w:rPr>
          <w:rFonts w:ascii="Times New Roman" w:hAnsi="Times New Roman" w:cs="Times New Roman"/>
          <w:color w:val="000000" w:themeColor="text1"/>
          <w:sz w:val="28"/>
          <w:szCs w:val="28"/>
        </w:rPr>
        <w:t>подолали поріг «склав-не склав»</w:t>
      </w:r>
      <w:r w:rsidRPr="00643622">
        <w:rPr>
          <w:rFonts w:ascii="Times New Roman" w:hAnsi="Times New Roman" w:cs="Times New Roman"/>
          <w:color w:val="000000" w:themeColor="text1"/>
          <w:sz w:val="28"/>
          <w:szCs w:val="28"/>
        </w:rPr>
        <w:t>.  Упродовж останніх трьох років рейтинг школи за результатами олімпіад становить 1-4 місця.</w:t>
      </w:r>
    </w:p>
    <w:p w:rsid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Існуюча матеріально-технічна база закладу в достатній мірі забезпечує потреби освітнього процесу. Однак в умовах функціонування Нової української школи вона потребує удосконалення, про що свідчить подана нижче інформація:</w:t>
      </w:r>
    </w:p>
    <w:p w:rsidR="00AC36A1" w:rsidRPr="004766E6" w:rsidRDefault="00AC36A1" w:rsidP="004766E6">
      <w:pPr>
        <w:spacing w:after="0"/>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552"/>
        <w:gridCol w:w="1775"/>
        <w:gridCol w:w="1343"/>
        <w:gridCol w:w="2717"/>
      </w:tblGrid>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 xml:space="preserve">  №</w:t>
            </w:r>
          </w:p>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з/п</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Назва кабінету</w:t>
            </w:r>
          </w:p>
        </w:tc>
        <w:tc>
          <w:tcPr>
            <w:tcW w:w="1775"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ТЗН</w:t>
            </w:r>
          </w:p>
        </w:tc>
        <w:tc>
          <w:tcPr>
            <w:tcW w:w="1343"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Інтернет</w:t>
            </w:r>
          </w:p>
        </w:tc>
        <w:tc>
          <w:tcPr>
            <w:tcW w:w="2717"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Потреби</w:t>
            </w:r>
          </w:p>
        </w:tc>
      </w:tr>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1</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4 класні кімнати початкової школи</w:t>
            </w:r>
          </w:p>
        </w:tc>
        <w:tc>
          <w:tcPr>
            <w:tcW w:w="1775" w:type="dxa"/>
            <w:shd w:val="clear" w:color="auto" w:fill="auto"/>
          </w:tcPr>
          <w:p w:rsidR="004766E6" w:rsidRPr="004766E6" w:rsidRDefault="006B136D"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spellStart"/>
            <w:r w:rsidR="004766E6" w:rsidRPr="004766E6">
              <w:rPr>
                <w:rFonts w:ascii="Times New Roman" w:eastAsia="Calibri" w:hAnsi="Times New Roman" w:cs="Times New Roman"/>
                <w:sz w:val="28"/>
                <w:szCs w:val="28"/>
              </w:rPr>
              <w:t>комп</w:t>
            </w:r>
            <w:proofErr w:type="spellEnd"/>
            <w:r w:rsidR="004766E6" w:rsidRPr="004766E6">
              <w:rPr>
                <w:rFonts w:ascii="Times New Roman" w:eastAsia="Calibri" w:hAnsi="Times New Roman" w:cs="Times New Roman"/>
                <w:sz w:val="28"/>
                <w:szCs w:val="28"/>
                <w:lang w:val="en-US"/>
              </w:rPr>
              <w:t>’</w:t>
            </w:r>
            <w:proofErr w:type="spellStart"/>
            <w:r w:rsidR="004766E6" w:rsidRPr="004766E6">
              <w:rPr>
                <w:rFonts w:ascii="Times New Roman" w:eastAsia="Calibri" w:hAnsi="Times New Roman" w:cs="Times New Roman"/>
                <w:sz w:val="28"/>
                <w:szCs w:val="28"/>
              </w:rPr>
              <w:t>ютери</w:t>
            </w:r>
            <w:proofErr w:type="spellEnd"/>
          </w:p>
        </w:tc>
        <w:tc>
          <w:tcPr>
            <w:tcW w:w="1343"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w:t>
            </w:r>
          </w:p>
        </w:tc>
        <w:tc>
          <w:tcPr>
            <w:tcW w:w="2717"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П</w:t>
            </w:r>
            <w:r w:rsidR="001648D0">
              <w:rPr>
                <w:rFonts w:ascii="Times New Roman" w:eastAsia="Calibri" w:hAnsi="Times New Roman" w:cs="Times New Roman"/>
                <w:sz w:val="28"/>
                <w:szCs w:val="28"/>
              </w:rPr>
              <w:t xml:space="preserve">ідключення до мережі Інтернет, </w:t>
            </w:r>
            <w:r w:rsidRPr="004766E6">
              <w:rPr>
                <w:rFonts w:ascii="Times New Roman" w:eastAsia="Calibri" w:hAnsi="Times New Roman" w:cs="Times New Roman"/>
                <w:sz w:val="28"/>
                <w:szCs w:val="28"/>
              </w:rPr>
              <w:t xml:space="preserve"> </w:t>
            </w:r>
            <w:r w:rsidR="001648D0">
              <w:rPr>
                <w:rFonts w:ascii="Times New Roman" w:eastAsia="Calibri" w:hAnsi="Times New Roman" w:cs="Times New Roman"/>
                <w:sz w:val="28"/>
                <w:szCs w:val="28"/>
              </w:rPr>
              <w:t>п</w:t>
            </w:r>
            <w:r w:rsidR="001648D0" w:rsidRPr="004766E6">
              <w:rPr>
                <w:rFonts w:ascii="Times New Roman" w:eastAsia="Calibri" w:hAnsi="Times New Roman" w:cs="Times New Roman"/>
                <w:sz w:val="28"/>
                <w:szCs w:val="28"/>
              </w:rPr>
              <w:t>ридбання мультимедійного комплексу</w:t>
            </w:r>
          </w:p>
        </w:tc>
      </w:tr>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2</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Кабінет фізики</w:t>
            </w:r>
            <w:r w:rsidR="00C048C2">
              <w:rPr>
                <w:rFonts w:ascii="Times New Roman" w:eastAsia="Calibri" w:hAnsi="Times New Roman" w:cs="Times New Roman"/>
                <w:sz w:val="28"/>
                <w:szCs w:val="28"/>
              </w:rPr>
              <w:t xml:space="preserve"> та астрономії</w:t>
            </w:r>
          </w:p>
        </w:tc>
        <w:tc>
          <w:tcPr>
            <w:tcW w:w="1775"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 xml:space="preserve">1 </w:t>
            </w:r>
            <w:proofErr w:type="spellStart"/>
            <w:r w:rsidRPr="004766E6">
              <w:rPr>
                <w:rFonts w:ascii="Times New Roman" w:eastAsia="Calibri" w:hAnsi="Times New Roman" w:cs="Times New Roman"/>
                <w:sz w:val="28"/>
                <w:szCs w:val="28"/>
              </w:rPr>
              <w:t>комп</w:t>
            </w:r>
            <w:proofErr w:type="spellEnd"/>
            <w:r w:rsidRPr="004766E6">
              <w:rPr>
                <w:rFonts w:ascii="Times New Roman" w:eastAsia="Calibri" w:hAnsi="Times New Roman" w:cs="Times New Roman"/>
                <w:sz w:val="28"/>
                <w:szCs w:val="28"/>
                <w:lang w:val="en-US"/>
              </w:rPr>
              <w:t>’</w:t>
            </w:r>
            <w:proofErr w:type="spellStart"/>
            <w:r w:rsidRPr="004766E6">
              <w:rPr>
                <w:rFonts w:ascii="Times New Roman" w:eastAsia="Calibri" w:hAnsi="Times New Roman" w:cs="Times New Roman"/>
                <w:sz w:val="28"/>
                <w:szCs w:val="28"/>
              </w:rPr>
              <w:t>ютер</w:t>
            </w:r>
            <w:proofErr w:type="spellEnd"/>
          </w:p>
        </w:tc>
        <w:tc>
          <w:tcPr>
            <w:tcW w:w="1343"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w:t>
            </w:r>
          </w:p>
        </w:tc>
        <w:tc>
          <w:tcPr>
            <w:tcW w:w="2717"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Підключення до мережі Інтернет, придбання кабінету фізики</w:t>
            </w:r>
            <w:r w:rsidR="00C048C2">
              <w:rPr>
                <w:rFonts w:ascii="Times New Roman" w:eastAsia="Calibri" w:hAnsi="Times New Roman" w:cs="Times New Roman"/>
                <w:sz w:val="28"/>
                <w:szCs w:val="28"/>
              </w:rPr>
              <w:t xml:space="preserve"> та астрономії</w:t>
            </w:r>
            <w:r w:rsidR="001648D0">
              <w:rPr>
                <w:rFonts w:ascii="Times New Roman" w:eastAsia="Calibri" w:hAnsi="Times New Roman" w:cs="Times New Roman"/>
                <w:sz w:val="28"/>
                <w:szCs w:val="28"/>
              </w:rPr>
              <w:t>, п</w:t>
            </w:r>
            <w:r w:rsidR="001648D0" w:rsidRPr="004766E6">
              <w:rPr>
                <w:rFonts w:ascii="Times New Roman" w:eastAsia="Calibri" w:hAnsi="Times New Roman" w:cs="Times New Roman"/>
                <w:sz w:val="28"/>
                <w:szCs w:val="28"/>
              </w:rPr>
              <w:t>ридбання мультимедійного комплексу</w:t>
            </w:r>
          </w:p>
        </w:tc>
      </w:tr>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3</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proofErr w:type="spellStart"/>
            <w:r w:rsidRPr="004766E6">
              <w:rPr>
                <w:rFonts w:ascii="Times New Roman" w:eastAsia="Calibri" w:hAnsi="Times New Roman" w:cs="Times New Roman"/>
                <w:sz w:val="28"/>
                <w:szCs w:val="28"/>
              </w:rPr>
              <w:t>Комп</w:t>
            </w:r>
            <w:proofErr w:type="spellEnd"/>
            <w:r w:rsidRPr="004766E6">
              <w:rPr>
                <w:rFonts w:ascii="Times New Roman" w:eastAsia="Calibri" w:hAnsi="Times New Roman" w:cs="Times New Roman"/>
                <w:sz w:val="28"/>
                <w:szCs w:val="28"/>
                <w:lang w:val="en-US"/>
              </w:rPr>
              <w:t>’</w:t>
            </w:r>
            <w:proofErr w:type="spellStart"/>
            <w:r w:rsidRPr="004766E6">
              <w:rPr>
                <w:rFonts w:ascii="Times New Roman" w:eastAsia="Calibri" w:hAnsi="Times New Roman" w:cs="Times New Roman"/>
                <w:sz w:val="28"/>
                <w:szCs w:val="28"/>
              </w:rPr>
              <w:t>ютерний</w:t>
            </w:r>
            <w:proofErr w:type="spellEnd"/>
            <w:r w:rsidRPr="004766E6">
              <w:rPr>
                <w:rFonts w:ascii="Times New Roman" w:eastAsia="Calibri" w:hAnsi="Times New Roman" w:cs="Times New Roman"/>
                <w:sz w:val="28"/>
                <w:szCs w:val="28"/>
              </w:rPr>
              <w:t xml:space="preserve"> клас</w:t>
            </w:r>
          </w:p>
        </w:tc>
        <w:tc>
          <w:tcPr>
            <w:tcW w:w="1775" w:type="dxa"/>
            <w:shd w:val="clear" w:color="auto" w:fill="auto"/>
          </w:tcPr>
          <w:p w:rsidR="00C048C2" w:rsidRDefault="00C048C2"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6</w:t>
            </w:r>
          </w:p>
          <w:p w:rsidR="004766E6" w:rsidRPr="004766E6" w:rsidRDefault="004766E6" w:rsidP="00643622">
            <w:pPr>
              <w:spacing w:after="0"/>
              <w:rPr>
                <w:rFonts w:ascii="Times New Roman" w:eastAsia="Calibri" w:hAnsi="Times New Roman" w:cs="Times New Roman"/>
                <w:sz w:val="28"/>
                <w:szCs w:val="28"/>
              </w:rPr>
            </w:pPr>
            <w:proofErr w:type="spellStart"/>
            <w:r w:rsidRPr="004766E6">
              <w:rPr>
                <w:rFonts w:ascii="Times New Roman" w:eastAsia="Calibri" w:hAnsi="Times New Roman" w:cs="Times New Roman"/>
                <w:sz w:val="28"/>
                <w:szCs w:val="28"/>
              </w:rPr>
              <w:t>комп</w:t>
            </w:r>
            <w:proofErr w:type="spellEnd"/>
            <w:r w:rsidRPr="004766E6">
              <w:rPr>
                <w:rFonts w:ascii="Times New Roman" w:eastAsia="Calibri" w:hAnsi="Times New Roman" w:cs="Times New Roman"/>
                <w:sz w:val="28"/>
                <w:szCs w:val="28"/>
                <w:lang w:val="en-US"/>
              </w:rPr>
              <w:t>’</w:t>
            </w:r>
            <w:proofErr w:type="spellStart"/>
            <w:r w:rsidRPr="004766E6">
              <w:rPr>
                <w:rFonts w:ascii="Times New Roman" w:eastAsia="Calibri" w:hAnsi="Times New Roman" w:cs="Times New Roman"/>
                <w:sz w:val="28"/>
                <w:szCs w:val="28"/>
              </w:rPr>
              <w:t>ютерів</w:t>
            </w:r>
            <w:proofErr w:type="spellEnd"/>
          </w:p>
        </w:tc>
        <w:tc>
          <w:tcPr>
            <w:tcW w:w="1343"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Наявний</w:t>
            </w:r>
          </w:p>
        </w:tc>
        <w:tc>
          <w:tcPr>
            <w:tcW w:w="2717" w:type="dxa"/>
            <w:shd w:val="clear" w:color="auto" w:fill="auto"/>
          </w:tcPr>
          <w:p w:rsidR="004766E6" w:rsidRPr="004766E6" w:rsidRDefault="00C048C2"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Придбання кабінету інформатики</w:t>
            </w:r>
          </w:p>
        </w:tc>
      </w:tr>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4</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Кабінет хімії та біології</w:t>
            </w:r>
          </w:p>
        </w:tc>
        <w:tc>
          <w:tcPr>
            <w:tcW w:w="1775"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 xml:space="preserve">1 </w:t>
            </w:r>
            <w:proofErr w:type="spellStart"/>
            <w:r w:rsidRPr="004766E6">
              <w:rPr>
                <w:rFonts w:ascii="Times New Roman" w:eastAsia="Calibri" w:hAnsi="Times New Roman" w:cs="Times New Roman"/>
                <w:sz w:val="28"/>
                <w:szCs w:val="28"/>
              </w:rPr>
              <w:t>комп</w:t>
            </w:r>
            <w:proofErr w:type="spellEnd"/>
            <w:r w:rsidRPr="004766E6">
              <w:rPr>
                <w:rFonts w:ascii="Times New Roman" w:eastAsia="Calibri" w:hAnsi="Times New Roman" w:cs="Times New Roman"/>
                <w:sz w:val="28"/>
                <w:szCs w:val="28"/>
                <w:lang w:val="en-US"/>
              </w:rPr>
              <w:t>’</w:t>
            </w:r>
            <w:proofErr w:type="spellStart"/>
            <w:r w:rsidRPr="004766E6">
              <w:rPr>
                <w:rFonts w:ascii="Times New Roman" w:eastAsia="Calibri" w:hAnsi="Times New Roman" w:cs="Times New Roman"/>
                <w:sz w:val="28"/>
                <w:szCs w:val="28"/>
              </w:rPr>
              <w:t>ютер</w:t>
            </w:r>
            <w:proofErr w:type="spellEnd"/>
          </w:p>
        </w:tc>
        <w:tc>
          <w:tcPr>
            <w:tcW w:w="1343" w:type="dxa"/>
            <w:shd w:val="clear" w:color="auto" w:fill="auto"/>
          </w:tcPr>
          <w:p w:rsidR="004766E6" w:rsidRPr="004766E6" w:rsidRDefault="00AF794C"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w:t>
            </w:r>
          </w:p>
        </w:tc>
        <w:tc>
          <w:tcPr>
            <w:tcW w:w="2717" w:type="dxa"/>
            <w:shd w:val="clear" w:color="auto" w:fill="auto"/>
          </w:tcPr>
          <w:p w:rsidR="004766E6" w:rsidRPr="004766E6" w:rsidRDefault="00AF794C"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П</w:t>
            </w:r>
            <w:r>
              <w:rPr>
                <w:rFonts w:ascii="Times New Roman" w:eastAsia="Calibri" w:hAnsi="Times New Roman" w:cs="Times New Roman"/>
                <w:sz w:val="28"/>
                <w:szCs w:val="28"/>
              </w:rPr>
              <w:t>ідключення до мережі Інтернет, п</w:t>
            </w:r>
            <w:r w:rsidR="004766E6" w:rsidRPr="004766E6">
              <w:rPr>
                <w:rFonts w:ascii="Times New Roman" w:eastAsia="Calibri" w:hAnsi="Times New Roman" w:cs="Times New Roman"/>
                <w:sz w:val="28"/>
                <w:szCs w:val="28"/>
              </w:rPr>
              <w:t>ридбання кабінетів хімії та біології</w:t>
            </w:r>
            <w:r w:rsidR="001648D0">
              <w:rPr>
                <w:rFonts w:ascii="Times New Roman" w:eastAsia="Calibri" w:hAnsi="Times New Roman" w:cs="Times New Roman"/>
                <w:sz w:val="28"/>
                <w:szCs w:val="28"/>
              </w:rPr>
              <w:t>, п</w:t>
            </w:r>
            <w:r w:rsidR="001648D0" w:rsidRPr="004766E6">
              <w:rPr>
                <w:rFonts w:ascii="Times New Roman" w:eastAsia="Calibri" w:hAnsi="Times New Roman" w:cs="Times New Roman"/>
                <w:sz w:val="28"/>
                <w:szCs w:val="28"/>
              </w:rPr>
              <w:t>ридбання мультимедійного комплексу</w:t>
            </w:r>
          </w:p>
        </w:tc>
      </w:tr>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5</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Кабінет географії</w:t>
            </w:r>
            <w:r w:rsidR="006B136D">
              <w:rPr>
                <w:rFonts w:ascii="Times New Roman" w:eastAsia="Calibri" w:hAnsi="Times New Roman" w:cs="Times New Roman"/>
                <w:sz w:val="28"/>
                <w:szCs w:val="28"/>
              </w:rPr>
              <w:t xml:space="preserve"> та історії</w:t>
            </w:r>
          </w:p>
        </w:tc>
        <w:tc>
          <w:tcPr>
            <w:tcW w:w="1775"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1343"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2717"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Придбання кабінету географії</w:t>
            </w:r>
            <w:r w:rsidR="006B136D">
              <w:rPr>
                <w:rFonts w:ascii="Times New Roman" w:eastAsia="Calibri" w:hAnsi="Times New Roman" w:cs="Times New Roman"/>
                <w:sz w:val="28"/>
                <w:szCs w:val="28"/>
              </w:rPr>
              <w:t xml:space="preserve"> та історії</w:t>
            </w:r>
            <w:r w:rsidR="001648D0">
              <w:rPr>
                <w:rFonts w:ascii="Times New Roman" w:eastAsia="Calibri" w:hAnsi="Times New Roman" w:cs="Times New Roman"/>
                <w:sz w:val="28"/>
                <w:szCs w:val="28"/>
              </w:rPr>
              <w:t>, п</w:t>
            </w:r>
            <w:r w:rsidR="001648D0" w:rsidRPr="004766E6">
              <w:rPr>
                <w:rFonts w:ascii="Times New Roman" w:eastAsia="Calibri" w:hAnsi="Times New Roman" w:cs="Times New Roman"/>
                <w:sz w:val="28"/>
                <w:szCs w:val="28"/>
              </w:rPr>
              <w:t>ридбання мультимедійного комплексу</w:t>
            </w:r>
          </w:p>
        </w:tc>
      </w:tr>
      <w:tr w:rsidR="00643622" w:rsidRPr="004766E6" w:rsidTr="00745916">
        <w:tc>
          <w:tcPr>
            <w:tcW w:w="1242" w:type="dxa"/>
            <w:shd w:val="clear" w:color="auto" w:fill="auto"/>
          </w:tcPr>
          <w:p w:rsidR="004766E6" w:rsidRPr="004766E6" w:rsidRDefault="00643622" w:rsidP="0064362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lastRenderedPageBreak/>
              <w:t>6</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Кабінет іноземної мови</w:t>
            </w:r>
          </w:p>
        </w:tc>
        <w:tc>
          <w:tcPr>
            <w:tcW w:w="1775"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1343"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2717"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Придбання лінгафонного </w:t>
            </w:r>
            <w:r w:rsidR="004766E6" w:rsidRPr="004766E6">
              <w:rPr>
                <w:rFonts w:ascii="Times New Roman" w:eastAsia="Calibri" w:hAnsi="Times New Roman" w:cs="Times New Roman"/>
                <w:sz w:val="28"/>
                <w:szCs w:val="28"/>
              </w:rPr>
              <w:t>кабінет</w:t>
            </w:r>
            <w:r>
              <w:rPr>
                <w:rFonts w:ascii="Times New Roman" w:eastAsia="Calibri" w:hAnsi="Times New Roman" w:cs="Times New Roman"/>
                <w:sz w:val="28"/>
                <w:szCs w:val="28"/>
              </w:rPr>
              <w:t>у</w:t>
            </w:r>
          </w:p>
        </w:tc>
      </w:tr>
      <w:tr w:rsidR="00643622" w:rsidRPr="004766E6" w:rsidTr="00745916">
        <w:tc>
          <w:tcPr>
            <w:tcW w:w="1242" w:type="dxa"/>
            <w:shd w:val="clear" w:color="auto" w:fill="auto"/>
          </w:tcPr>
          <w:p w:rsidR="004766E6" w:rsidRPr="004766E6" w:rsidRDefault="00643622" w:rsidP="0064362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2 кабінети української мови та літератури</w:t>
            </w:r>
          </w:p>
        </w:tc>
        <w:tc>
          <w:tcPr>
            <w:tcW w:w="1775"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комп’ютер</w:t>
            </w:r>
          </w:p>
        </w:tc>
        <w:tc>
          <w:tcPr>
            <w:tcW w:w="1343"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2717"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Придбання мультимедійних комплексів, підключення до мережі Інтернет</w:t>
            </w:r>
          </w:p>
        </w:tc>
      </w:tr>
      <w:tr w:rsidR="00643622" w:rsidRPr="004766E6" w:rsidTr="00745916">
        <w:tc>
          <w:tcPr>
            <w:tcW w:w="1242" w:type="dxa"/>
            <w:shd w:val="clear" w:color="auto" w:fill="auto"/>
          </w:tcPr>
          <w:p w:rsidR="004766E6" w:rsidRPr="004766E6" w:rsidRDefault="00643622" w:rsidP="0064362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552" w:type="dxa"/>
            <w:shd w:val="clear" w:color="auto" w:fill="auto"/>
          </w:tcPr>
          <w:p w:rsidR="004766E6" w:rsidRPr="004766E6" w:rsidRDefault="006B136D"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1 кабінет</w:t>
            </w:r>
            <w:r w:rsidR="004766E6" w:rsidRPr="004766E6">
              <w:rPr>
                <w:rFonts w:ascii="Times New Roman" w:eastAsia="Calibri" w:hAnsi="Times New Roman" w:cs="Times New Roman"/>
                <w:sz w:val="28"/>
                <w:szCs w:val="28"/>
              </w:rPr>
              <w:t xml:space="preserve"> математики</w:t>
            </w:r>
          </w:p>
        </w:tc>
        <w:tc>
          <w:tcPr>
            <w:tcW w:w="1775"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1343"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2717"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П</w:t>
            </w:r>
            <w:r w:rsidR="004766E6" w:rsidRPr="004766E6">
              <w:rPr>
                <w:rFonts w:ascii="Times New Roman" w:eastAsia="Calibri" w:hAnsi="Times New Roman" w:cs="Times New Roman"/>
                <w:sz w:val="28"/>
                <w:szCs w:val="28"/>
              </w:rPr>
              <w:t>ридбання мультимедійного комплексу</w:t>
            </w:r>
          </w:p>
        </w:tc>
      </w:tr>
      <w:tr w:rsidR="00643622" w:rsidRPr="004766E6" w:rsidTr="00745916">
        <w:tc>
          <w:tcPr>
            <w:tcW w:w="1242" w:type="dxa"/>
            <w:shd w:val="clear" w:color="auto" w:fill="auto"/>
          </w:tcPr>
          <w:p w:rsidR="004766E6" w:rsidRPr="004766E6" w:rsidRDefault="00643622" w:rsidP="00643622">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2552" w:type="dxa"/>
            <w:shd w:val="clear" w:color="auto" w:fill="auto"/>
          </w:tcPr>
          <w:p w:rsidR="004766E6" w:rsidRPr="004766E6" w:rsidRDefault="006B136D"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4766E6" w:rsidRPr="004766E6">
              <w:rPr>
                <w:rFonts w:ascii="Times New Roman" w:eastAsia="Calibri" w:hAnsi="Times New Roman" w:cs="Times New Roman"/>
                <w:sz w:val="28"/>
                <w:szCs w:val="28"/>
              </w:rPr>
              <w:t xml:space="preserve"> кабінети адміністрації школи</w:t>
            </w:r>
          </w:p>
        </w:tc>
        <w:tc>
          <w:tcPr>
            <w:tcW w:w="1775" w:type="dxa"/>
            <w:shd w:val="clear" w:color="auto" w:fill="auto"/>
          </w:tcPr>
          <w:p w:rsidR="004766E6" w:rsidRPr="004766E6" w:rsidRDefault="001648D0"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2</w:t>
            </w:r>
            <w:r w:rsidR="004766E6" w:rsidRPr="004766E6">
              <w:rPr>
                <w:rFonts w:ascii="Times New Roman" w:eastAsia="Calibri" w:hAnsi="Times New Roman" w:cs="Times New Roman"/>
                <w:sz w:val="28"/>
                <w:szCs w:val="28"/>
              </w:rPr>
              <w:t xml:space="preserve"> </w:t>
            </w:r>
            <w:proofErr w:type="spellStart"/>
            <w:r w:rsidR="004766E6" w:rsidRPr="004766E6">
              <w:rPr>
                <w:rFonts w:ascii="Times New Roman" w:eastAsia="Calibri" w:hAnsi="Times New Roman" w:cs="Times New Roman"/>
                <w:sz w:val="28"/>
                <w:szCs w:val="28"/>
              </w:rPr>
              <w:t>комп</w:t>
            </w:r>
            <w:proofErr w:type="spellEnd"/>
            <w:r w:rsidR="004766E6" w:rsidRPr="004766E6">
              <w:rPr>
                <w:rFonts w:ascii="Times New Roman" w:eastAsia="Calibri" w:hAnsi="Times New Roman" w:cs="Times New Roman"/>
                <w:sz w:val="28"/>
                <w:szCs w:val="28"/>
                <w:lang w:val="en-US"/>
              </w:rPr>
              <w:t>’</w:t>
            </w:r>
            <w:proofErr w:type="spellStart"/>
            <w:r w:rsidR="00AF794C">
              <w:rPr>
                <w:rFonts w:ascii="Times New Roman" w:eastAsia="Calibri" w:hAnsi="Times New Roman" w:cs="Times New Roman"/>
                <w:sz w:val="28"/>
                <w:szCs w:val="28"/>
              </w:rPr>
              <w:t>ютера</w:t>
            </w:r>
            <w:proofErr w:type="spellEnd"/>
            <w:r w:rsidR="00AF794C">
              <w:rPr>
                <w:rFonts w:ascii="Times New Roman" w:eastAsia="Calibri" w:hAnsi="Times New Roman" w:cs="Times New Roman"/>
                <w:sz w:val="28"/>
                <w:szCs w:val="28"/>
              </w:rPr>
              <w:t>, 2</w:t>
            </w:r>
            <w:r w:rsidR="004766E6" w:rsidRPr="004766E6">
              <w:rPr>
                <w:rFonts w:ascii="Times New Roman" w:eastAsia="Calibri" w:hAnsi="Times New Roman" w:cs="Times New Roman"/>
                <w:sz w:val="28"/>
                <w:szCs w:val="28"/>
              </w:rPr>
              <w:t xml:space="preserve"> принтера</w:t>
            </w:r>
          </w:p>
        </w:tc>
        <w:tc>
          <w:tcPr>
            <w:tcW w:w="1343" w:type="dxa"/>
            <w:shd w:val="clear" w:color="auto" w:fill="auto"/>
          </w:tcPr>
          <w:p w:rsidR="004766E6" w:rsidRPr="004766E6" w:rsidRDefault="00AF794C"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Наявний у 1 кабінеті</w:t>
            </w:r>
          </w:p>
        </w:tc>
        <w:tc>
          <w:tcPr>
            <w:tcW w:w="2717"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Обладнання локальної мережі, придбання ксероксу</w:t>
            </w:r>
          </w:p>
        </w:tc>
      </w:tr>
      <w:tr w:rsidR="00643622" w:rsidRPr="004766E6" w:rsidTr="00745916">
        <w:tc>
          <w:tcPr>
            <w:tcW w:w="1242" w:type="dxa"/>
            <w:shd w:val="clear" w:color="auto" w:fill="auto"/>
          </w:tcPr>
          <w:p w:rsidR="004766E6" w:rsidRPr="004766E6" w:rsidRDefault="004766E6" w:rsidP="00643622">
            <w:pPr>
              <w:spacing w:after="0"/>
              <w:ind w:firstLine="709"/>
              <w:rPr>
                <w:rFonts w:ascii="Times New Roman" w:eastAsia="Calibri" w:hAnsi="Times New Roman" w:cs="Times New Roman"/>
                <w:sz w:val="28"/>
                <w:szCs w:val="28"/>
              </w:rPr>
            </w:pPr>
            <w:r w:rsidRPr="004766E6">
              <w:rPr>
                <w:rFonts w:ascii="Times New Roman" w:eastAsia="Calibri" w:hAnsi="Times New Roman" w:cs="Times New Roman"/>
                <w:sz w:val="28"/>
                <w:szCs w:val="28"/>
              </w:rPr>
              <w:t>1</w:t>
            </w:r>
            <w:r w:rsidR="00643622">
              <w:rPr>
                <w:rFonts w:ascii="Times New Roman" w:eastAsia="Calibri" w:hAnsi="Times New Roman" w:cs="Times New Roman"/>
                <w:sz w:val="28"/>
                <w:szCs w:val="28"/>
              </w:rPr>
              <w:t>0</w:t>
            </w:r>
          </w:p>
        </w:tc>
        <w:tc>
          <w:tcPr>
            <w:tcW w:w="2552"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 xml:space="preserve">Бібліотека </w:t>
            </w:r>
          </w:p>
        </w:tc>
        <w:tc>
          <w:tcPr>
            <w:tcW w:w="1775" w:type="dxa"/>
            <w:shd w:val="clear" w:color="auto" w:fill="auto"/>
          </w:tcPr>
          <w:p w:rsidR="004766E6" w:rsidRPr="004766E6" w:rsidRDefault="00AF794C"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1343" w:type="dxa"/>
            <w:shd w:val="clear" w:color="auto" w:fill="auto"/>
          </w:tcPr>
          <w:p w:rsidR="004766E6" w:rsidRPr="004766E6" w:rsidRDefault="00AF794C" w:rsidP="00643622">
            <w:pPr>
              <w:spacing w:after="0"/>
              <w:rPr>
                <w:rFonts w:ascii="Times New Roman" w:eastAsia="Calibri" w:hAnsi="Times New Roman" w:cs="Times New Roman"/>
                <w:sz w:val="28"/>
                <w:szCs w:val="28"/>
              </w:rPr>
            </w:pPr>
            <w:r>
              <w:rPr>
                <w:rFonts w:ascii="Times New Roman" w:eastAsia="Calibri" w:hAnsi="Times New Roman" w:cs="Times New Roman"/>
                <w:sz w:val="28"/>
                <w:szCs w:val="28"/>
              </w:rPr>
              <w:t>___</w:t>
            </w:r>
          </w:p>
        </w:tc>
        <w:tc>
          <w:tcPr>
            <w:tcW w:w="2717" w:type="dxa"/>
            <w:shd w:val="clear" w:color="auto" w:fill="auto"/>
          </w:tcPr>
          <w:p w:rsidR="004766E6" w:rsidRPr="004766E6" w:rsidRDefault="004766E6" w:rsidP="00643622">
            <w:pPr>
              <w:spacing w:after="0"/>
              <w:rPr>
                <w:rFonts w:ascii="Times New Roman" w:eastAsia="Calibri" w:hAnsi="Times New Roman" w:cs="Times New Roman"/>
                <w:sz w:val="28"/>
                <w:szCs w:val="28"/>
              </w:rPr>
            </w:pPr>
            <w:r w:rsidRPr="004766E6">
              <w:rPr>
                <w:rFonts w:ascii="Times New Roman" w:eastAsia="Calibri" w:hAnsi="Times New Roman" w:cs="Times New Roman"/>
                <w:sz w:val="28"/>
                <w:szCs w:val="28"/>
              </w:rPr>
              <w:t xml:space="preserve">Підключення до мережі Інтернет, </w:t>
            </w:r>
          </w:p>
          <w:p w:rsidR="004766E6" w:rsidRPr="004766E6" w:rsidRDefault="00745916" w:rsidP="00745916">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придбання 5 планшетів, </w:t>
            </w:r>
            <w:proofErr w:type="spellStart"/>
            <w:r w:rsidR="004766E6" w:rsidRPr="004766E6">
              <w:rPr>
                <w:rFonts w:ascii="Times New Roman" w:eastAsia="Calibri" w:hAnsi="Times New Roman" w:cs="Times New Roman"/>
                <w:sz w:val="28"/>
                <w:szCs w:val="28"/>
              </w:rPr>
              <w:t>медіатеки</w:t>
            </w:r>
            <w:proofErr w:type="spellEnd"/>
          </w:p>
        </w:tc>
      </w:tr>
    </w:tbl>
    <w:p w:rsidR="00AC36A1" w:rsidRDefault="00AC36A1" w:rsidP="004766E6">
      <w:pPr>
        <w:spacing w:after="0"/>
        <w:ind w:firstLine="709"/>
        <w:jc w:val="both"/>
        <w:rPr>
          <w:rFonts w:ascii="Times New Roman" w:hAnsi="Times New Roman" w:cs="Times New Roman"/>
          <w:sz w:val="28"/>
          <w:szCs w:val="28"/>
        </w:rPr>
      </w:pP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Оснащення кабінетів початкової школи відбуватиметься за рахунок державних коштів поетапно.</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Всього у з</w:t>
      </w:r>
      <w:r w:rsidR="00643622">
        <w:rPr>
          <w:rFonts w:ascii="Times New Roman" w:hAnsi="Times New Roman" w:cs="Times New Roman"/>
          <w:sz w:val="28"/>
          <w:szCs w:val="28"/>
        </w:rPr>
        <w:t>акладі 11</w:t>
      </w:r>
      <w:r w:rsidRPr="004766E6">
        <w:rPr>
          <w:rFonts w:ascii="Times New Roman" w:hAnsi="Times New Roman" w:cs="Times New Roman"/>
          <w:sz w:val="28"/>
          <w:szCs w:val="28"/>
        </w:rPr>
        <w:t xml:space="preserve"> комп’</w:t>
      </w:r>
      <w:r w:rsidR="00643622">
        <w:rPr>
          <w:rFonts w:ascii="Times New Roman" w:hAnsi="Times New Roman" w:cs="Times New Roman"/>
          <w:sz w:val="28"/>
          <w:szCs w:val="28"/>
        </w:rPr>
        <w:t>ютерів</w:t>
      </w:r>
      <w:r w:rsidRPr="004766E6">
        <w:rPr>
          <w:rFonts w:ascii="Times New Roman" w:hAnsi="Times New Roman" w:cs="Times New Roman"/>
          <w:sz w:val="28"/>
          <w:szCs w:val="28"/>
        </w:rPr>
        <w:t>, що становить у середньому 1 комп’ютер на 5 учнів, а також у закладі є один мультимедійний проектор та екран.</w:t>
      </w:r>
    </w:p>
    <w:p w:rsidR="00643622"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Спортивна зала закладу потребує капітального ремонту та обладнання сучасним спортивним інвентарем та спортивними снарядами. </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У рамках енергозбереження у закладі встановлено 100% металопластикові вікна, двері аварійних виходів. Проте потребує капітального ремонту покрівля будівлі, її утеплення; часткова заміна радіаторів системи опалення; заміна світильників на </w:t>
      </w:r>
      <w:proofErr w:type="spellStart"/>
      <w:r w:rsidRPr="004766E6">
        <w:rPr>
          <w:rFonts w:ascii="Times New Roman" w:hAnsi="Times New Roman" w:cs="Times New Roman"/>
          <w:sz w:val="28"/>
          <w:szCs w:val="28"/>
        </w:rPr>
        <w:t>світлодіодні</w:t>
      </w:r>
      <w:proofErr w:type="spellEnd"/>
      <w:r w:rsidRPr="004766E6">
        <w:rPr>
          <w:rFonts w:ascii="Times New Roman" w:hAnsi="Times New Roman" w:cs="Times New Roman"/>
          <w:sz w:val="28"/>
          <w:szCs w:val="28"/>
        </w:rPr>
        <w:t xml:space="preserve"> панелі.</w:t>
      </w:r>
    </w:p>
    <w:p w:rsidR="004766E6" w:rsidRPr="004766E6" w:rsidRDefault="004766E6" w:rsidP="004766E6">
      <w:pPr>
        <w:spacing w:after="0"/>
        <w:ind w:firstLine="709"/>
        <w:jc w:val="both"/>
        <w:rPr>
          <w:rFonts w:ascii="Times New Roman" w:hAnsi="Times New Roman" w:cs="Times New Roman"/>
          <w:sz w:val="28"/>
          <w:szCs w:val="28"/>
        </w:rPr>
      </w:pPr>
      <w:r w:rsidRPr="004766E6">
        <w:rPr>
          <w:rFonts w:ascii="Times New Roman" w:hAnsi="Times New Roman" w:cs="Times New Roman"/>
          <w:sz w:val="28"/>
          <w:szCs w:val="28"/>
        </w:rPr>
        <w:t xml:space="preserve">В умовах функціонування опорного закладу є потреба в організації на базі школи гуртків, спортивних секцій від школи мистецтв та спортивної школи, або організація централізованого підвозу дітей до існуючих позашкільних закладів. </w:t>
      </w:r>
    </w:p>
    <w:p w:rsidR="004766E6" w:rsidRPr="004766E6" w:rsidRDefault="004766E6" w:rsidP="004766E6">
      <w:pPr>
        <w:spacing w:after="0"/>
        <w:ind w:firstLine="709"/>
        <w:jc w:val="both"/>
        <w:rPr>
          <w:rFonts w:ascii="Times New Roman" w:hAnsi="Times New Roman" w:cs="Times New Roman"/>
          <w:sz w:val="28"/>
          <w:szCs w:val="28"/>
        </w:rPr>
      </w:pPr>
    </w:p>
    <w:p w:rsidR="004766E6" w:rsidRPr="004766E6" w:rsidRDefault="004766E6" w:rsidP="004766E6">
      <w:pPr>
        <w:spacing w:after="0"/>
        <w:ind w:firstLine="709"/>
        <w:rPr>
          <w:rFonts w:ascii="Times New Roman" w:hAnsi="Times New Roman" w:cs="Times New Roman"/>
          <w:sz w:val="28"/>
          <w:szCs w:val="28"/>
        </w:rPr>
      </w:pPr>
    </w:p>
    <w:p w:rsidR="007E787F" w:rsidRPr="004766E6" w:rsidRDefault="007E787F" w:rsidP="004766E6">
      <w:pPr>
        <w:pStyle w:val="a7"/>
        <w:spacing w:after="0"/>
        <w:ind w:left="0" w:firstLine="709"/>
        <w:rPr>
          <w:rFonts w:ascii="Times New Roman" w:hAnsi="Times New Roman" w:cs="Times New Roman"/>
          <w:sz w:val="28"/>
          <w:szCs w:val="28"/>
        </w:rPr>
      </w:pPr>
    </w:p>
    <w:p w:rsidR="001033A6" w:rsidRPr="007E787F" w:rsidRDefault="001033A6" w:rsidP="001C3195">
      <w:pPr>
        <w:spacing w:after="0"/>
        <w:ind w:firstLine="709"/>
        <w:jc w:val="both"/>
        <w:rPr>
          <w:rFonts w:ascii="Times New Roman" w:hAnsi="Times New Roman" w:cs="Times New Roman"/>
          <w:sz w:val="28"/>
          <w:szCs w:val="28"/>
        </w:rPr>
      </w:pPr>
    </w:p>
    <w:sectPr w:rsidR="001033A6" w:rsidRPr="007E787F" w:rsidSect="005C75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1FD4"/>
    <w:multiLevelType w:val="hybridMultilevel"/>
    <w:tmpl w:val="9CBEB510"/>
    <w:lvl w:ilvl="0" w:tplc="EB2A2F9E">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C080F47"/>
    <w:multiLevelType w:val="hybridMultilevel"/>
    <w:tmpl w:val="AAA4EE3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DC96D12"/>
    <w:multiLevelType w:val="hybridMultilevel"/>
    <w:tmpl w:val="22022D9A"/>
    <w:lvl w:ilvl="0" w:tplc="EB2A2F9E">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00B6D6A"/>
    <w:multiLevelType w:val="multilevel"/>
    <w:tmpl w:val="9AB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C1B28"/>
    <w:multiLevelType w:val="multilevel"/>
    <w:tmpl w:val="271EE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63E5A"/>
    <w:multiLevelType w:val="multilevel"/>
    <w:tmpl w:val="300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2794D"/>
    <w:multiLevelType w:val="hybridMultilevel"/>
    <w:tmpl w:val="C598EB0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373365D4"/>
    <w:multiLevelType w:val="hybridMultilevel"/>
    <w:tmpl w:val="6A0010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38FA1075"/>
    <w:multiLevelType w:val="hybridMultilevel"/>
    <w:tmpl w:val="3B8E061E"/>
    <w:lvl w:ilvl="0" w:tplc="EB2A2F9E">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A83745D"/>
    <w:multiLevelType w:val="hybridMultilevel"/>
    <w:tmpl w:val="AD1EEEF4"/>
    <w:lvl w:ilvl="0" w:tplc="EB2A2F9E">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E5A56B7"/>
    <w:multiLevelType w:val="hybridMultilevel"/>
    <w:tmpl w:val="B7827010"/>
    <w:lvl w:ilvl="0" w:tplc="D6AE6AA4">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F54460B"/>
    <w:multiLevelType w:val="hybridMultilevel"/>
    <w:tmpl w:val="9C6665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42D10F2C"/>
    <w:multiLevelType w:val="hybridMultilevel"/>
    <w:tmpl w:val="96C2052C"/>
    <w:lvl w:ilvl="0" w:tplc="EB2A2F9E">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C82A47"/>
    <w:multiLevelType w:val="hybridMultilevel"/>
    <w:tmpl w:val="318C3F1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47856F29"/>
    <w:multiLevelType w:val="multilevel"/>
    <w:tmpl w:val="83D2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87A25"/>
    <w:multiLevelType w:val="hybridMultilevel"/>
    <w:tmpl w:val="4E60375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F471423"/>
    <w:multiLevelType w:val="hybridMultilevel"/>
    <w:tmpl w:val="568C9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142130C"/>
    <w:multiLevelType w:val="hybridMultilevel"/>
    <w:tmpl w:val="CB1CA2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6D020DB"/>
    <w:multiLevelType w:val="hybridMultilevel"/>
    <w:tmpl w:val="C930AE3A"/>
    <w:lvl w:ilvl="0" w:tplc="2FD0BD04">
      <w:numFmt w:val="bullet"/>
      <w:lvlText w:val="-"/>
      <w:lvlJc w:val="left"/>
      <w:pPr>
        <w:ind w:left="1639" w:hanging="93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7337BC6"/>
    <w:multiLevelType w:val="multilevel"/>
    <w:tmpl w:val="6D54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4381D"/>
    <w:multiLevelType w:val="hybridMultilevel"/>
    <w:tmpl w:val="E4A8B0F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8737990"/>
    <w:multiLevelType w:val="hybridMultilevel"/>
    <w:tmpl w:val="9BA6BA74"/>
    <w:lvl w:ilvl="0" w:tplc="EB2A2F9E">
      <w:start w:val="23"/>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59DF118A"/>
    <w:multiLevelType w:val="hybridMultilevel"/>
    <w:tmpl w:val="31B2BEEC"/>
    <w:lvl w:ilvl="0" w:tplc="EB2A2F9E">
      <w:start w:val="23"/>
      <w:numFmt w:val="bullet"/>
      <w:lvlText w:val="-"/>
      <w:lvlJc w:val="left"/>
      <w:pPr>
        <w:ind w:left="1429" w:hanging="36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B620098"/>
    <w:multiLevelType w:val="hybridMultilevel"/>
    <w:tmpl w:val="FA448BC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650943F9"/>
    <w:multiLevelType w:val="hybridMultilevel"/>
    <w:tmpl w:val="B59E1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65BE7131"/>
    <w:multiLevelType w:val="hybridMultilevel"/>
    <w:tmpl w:val="5054FB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7C00ECE"/>
    <w:multiLevelType w:val="hybridMultilevel"/>
    <w:tmpl w:val="2966A9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3B3637F"/>
    <w:multiLevelType w:val="hybridMultilevel"/>
    <w:tmpl w:val="7A00D8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74C91017"/>
    <w:multiLevelType w:val="multilevel"/>
    <w:tmpl w:val="F9D8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ED480B"/>
    <w:multiLevelType w:val="hybridMultilevel"/>
    <w:tmpl w:val="2DEAE8F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8"/>
  </w:num>
  <w:num w:numId="3">
    <w:abstractNumId w:val="4"/>
  </w:num>
  <w:num w:numId="4">
    <w:abstractNumId w:val="13"/>
  </w:num>
  <w:num w:numId="5">
    <w:abstractNumId w:val="3"/>
  </w:num>
  <w:num w:numId="6">
    <w:abstractNumId w:val="12"/>
  </w:num>
  <w:num w:numId="7">
    <w:abstractNumId w:val="18"/>
  </w:num>
  <w:num w:numId="8">
    <w:abstractNumId w:val="0"/>
  </w:num>
  <w:num w:numId="9">
    <w:abstractNumId w:val="9"/>
  </w:num>
  <w:num w:numId="10">
    <w:abstractNumId w:val="2"/>
  </w:num>
  <w:num w:numId="11">
    <w:abstractNumId w:val="25"/>
  </w:num>
  <w:num w:numId="12">
    <w:abstractNumId w:val="20"/>
  </w:num>
  <w:num w:numId="13">
    <w:abstractNumId w:val="10"/>
  </w:num>
  <w:num w:numId="14">
    <w:abstractNumId w:val="24"/>
  </w:num>
  <w:num w:numId="15">
    <w:abstractNumId w:val="23"/>
  </w:num>
  <w:num w:numId="16">
    <w:abstractNumId w:val="19"/>
  </w:num>
  <w:num w:numId="17">
    <w:abstractNumId w:val="14"/>
  </w:num>
  <w:num w:numId="18">
    <w:abstractNumId w:val="1"/>
  </w:num>
  <w:num w:numId="19">
    <w:abstractNumId w:val="29"/>
  </w:num>
  <w:num w:numId="20">
    <w:abstractNumId w:val="16"/>
  </w:num>
  <w:num w:numId="21">
    <w:abstractNumId w:val="17"/>
  </w:num>
  <w:num w:numId="22">
    <w:abstractNumId w:val="11"/>
  </w:num>
  <w:num w:numId="23">
    <w:abstractNumId w:val="8"/>
  </w:num>
  <w:num w:numId="24">
    <w:abstractNumId w:val="6"/>
  </w:num>
  <w:num w:numId="25">
    <w:abstractNumId w:val="7"/>
  </w:num>
  <w:num w:numId="26">
    <w:abstractNumId w:val="27"/>
  </w:num>
  <w:num w:numId="27">
    <w:abstractNumId w:val="26"/>
  </w:num>
  <w:num w:numId="28">
    <w:abstractNumId w:val="15"/>
  </w:num>
  <w:num w:numId="29">
    <w:abstractNumId w:val="22"/>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1033A6"/>
    <w:rsid w:val="000B5F93"/>
    <w:rsid w:val="001033A6"/>
    <w:rsid w:val="001648D0"/>
    <w:rsid w:val="001C3195"/>
    <w:rsid w:val="001E4DFB"/>
    <w:rsid w:val="00422C5D"/>
    <w:rsid w:val="00472129"/>
    <w:rsid w:val="004766E6"/>
    <w:rsid w:val="005A0425"/>
    <w:rsid w:val="005B7979"/>
    <w:rsid w:val="005C7553"/>
    <w:rsid w:val="00643622"/>
    <w:rsid w:val="006B136D"/>
    <w:rsid w:val="00745916"/>
    <w:rsid w:val="007E787F"/>
    <w:rsid w:val="008045D4"/>
    <w:rsid w:val="008508A5"/>
    <w:rsid w:val="009A6773"/>
    <w:rsid w:val="00A656A3"/>
    <w:rsid w:val="00AC36A1"/>
    <w:rsid w:val="00AF794C"/>
    <w:rsid w:val="00C048C2"/>
    <w:rsid w:val="00E95850"/>
    <w:rsid w:val="00EF2D9D"/>
    <w:rsid w:val="00F02EBA"/>
    <w:rsid w:val="00F23EAA"/>
    <w:rsid w:val="00F31E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553"/>
  </w:style>
  <w:style w:type="paragraph" w:styleId="1">
    <w:name w:val="heading 1"/>
    <w:basedOn w:val="a"/>
    <w:next w:val="a"/>
    <w:link w:val="10"/>
    <w:qFormat/>
    <w:rsid w:val="001033A6"/>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uiPriority w:val="9"/>
    <w:semiHidden/>
    <w:unhideWhenUsed/>
    <w:qFormat/>
    <w:rsid w:val="00F31E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7E787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33A6"/>
    <w:rPr>
      <w:rFonts w:ascii="Arial" w:eastAsia="Times New Roman" w:hAnsi="Arial" w:cs="Arial"/>
      <w:b/>
      <w:bCs/>
      <w:kern w:val="32"/>
      <w:sz w:val="32"/>
      <w:szCs w:val="32"/>
      <w:lang w:val="ru-RU" w:eastAsia="ru-RU"/>
    </w:rPr>
  </w:style>
  <w:style w:type="paragraph" w:styleId="a3">
    <w:name w:val="Normal (Web)"/>
    <w:basedOn w:val="a"/>
    <w:uiPriority w:val="99"/>
    <w:unhideWhenUsed/>
    <w:rsid w:val="001033A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033A6"/>
    <w:rPr>
      <w:b/>
      <w:bCs/>
    </w:rPr>
  </w:style>
  <w:style w:type="character" w:styleId="a5">
    <w:name w:val="Emphasis"/>
    <w:basedOn w:val="a0"/>
    <w:uiPriority w:val="20"/>
    <w:qFormat/>
    <w:rsid w:val="001033A6"/>
    <w:rPr>
      <w:i/>
      <w:iCs/>
    </w:rPr>
  </w:style>
  <w:style w:type="character" w:styleId="a6">
    <w:name w:val="Hyperlink"/>
    <w:basedOn w:val="a0"/>
    <w:uiPriority w:val="99"/>
    <w:unhideWhenUsed/>
    <w:rsid w:val="001033A6"/>
    <w:rPr>
      <w:color w:val="0000FF"/>
      <w:u w:val="single"/>
    </w:rPr>
  </w:style>
  <w:style w:type="character" w:customStyle="1" w:styleId="60">
    <w:name w:val="Заголовок 6 Знак"/>
    <w:basedOn w:val="a0"/>
    <w:link w:val="6"/>
    <w:uiPriority w:val="9"/>
    <w:semiHidden/>
    <w:rsid w:val="007E787F"/>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F31E7E"/>
    <w:rPr>
      <w:rFonts w:asciiTheme="majorHAnsi" w:eastAsiaTheme="majorEastAsia" w:hAnsiTheme="majorHAnsi" w:cstheme="majorBidi"/>
      <w:b/>
      <w:bCs/>
      <w:color w:val="4F81BD" w:themeColor="accent1"/>
      <w:sz w:val="26"/>
      <w:szCs w:val="26"/>
    </w:rPr>
  </w:style>
  <w:style w:type="character" w:customStyle="1" w:styleId="apple-tab-span">
    <w:name w:val="apple-tab-span"/>
    <w:basedOn w:val="a0"/>
    <w:rsid w:val="00F31E7E"/>
  </w:style>
  <w:style w:type="paragraph" w:styleId="a7">
    <w:name w:val="List Paragraph"/>
    <w:basedOn w:val="a"/>
    <w:uiPriority w:val="34"/>
    <w:qFormat/>
    <w:rsid w:val="00F31E7E"/>
    <w:pPr>
      <w:ind w:left="720"/>
      <w:contextualSpacing/>
    </w:pPr>
  </w:style>
</w:styles>
</file>

<file path=word/webSettings.xml><?xml version="1.0" encoding="utf-8"?>
<w:webSettings xmlns:r="http://schemas.openxmlformats.org/officeDocument/2006/relationships" xmlns:w="http://schemas.openxmlformats.org/wordprocessingml/2006/main">
  <w:divs>
    <w:div w:id="203445613">
      <w:bodyDiv w:val="1"/>
      <w:marLeft w:val="0"/>
      <w:marRight w:val="0"/>
      <w:marTop w:val="0"/>
      <w:marBottom w:val="0"/>
      <w:divBdr>
        <w:top w:val="none" w:sz="0" w:space="0" w:color="auto"/>
        <w:left w:val="none" w:sz="0" w:space="0" w:color="auto"/>
        <w:bottom w:val="none" w:sz="0" w:space="0" w:color="auto"/>
        <w:right w:val="none" w:sz="0" w:space="0" w:color="auto"/>
      </w:divBdr>
    </w:div>
    <w:div w:id="507214199">
      <w:bodyDiv w:val="1"/>
      <w:marLeft w:val="0"/>
      <w:marRight w:val="0"/>
      <w:marTop w:val="0"/>
      <w:marBottom w:val="0"/>
      <w:divBdr>
        <w:top w:val="none" w:sz="0" w:space="0" w:color="auto"/>
        <w:left w:val="none" w:sz="0" w:space="0" w:color="auto"/>
        <w:bottom w:val="none" w:sz="0" w:space="0" w:color="auto"/>
        <w:right w:val="none" w:sz="0" w:space="0" w:color="auto"/>
      </w:divBdr>
    </w:div>
    <w:div w:id="740249220">
      <w:bodyDiv w:val="1"/>
      <w:marLeft w:val="0"/>
      <w:marRight w:val="0"/>
      <w:marTop w:val="0"/>
      <w:marBottom w:val="0"/>
      <w:divBdr>
        <w:top w:val="none" w:sz="0" w:space="0" w:color="auto"/>
        <w:left w:val="none" w:sz="0" w:space="0" w:color="auto"/>
        <w:bottom w:val="none" w:sz="0" w:space="0" w:color="auto"/>
        <w:right w:val="none" w:sz="0" w:space="0" w:color="auto"/>
      </w:divBdr>
    </w:div>
    <w:div w:id="872620189">
      <w:bodyDiv w:val="1"/>
      <w:marLeft w:val="0"/>
      <w:marRight w:val="0"/>
      <w:marTop w:val="0"/>
      <w:marBottom w:val="0"/>
      <w:divBdr>
        <w:top w:val="none" w:sz="0" w:space="0" w:color="auto"/>
        <w:left w:val="none" w:sz="0" w:space="0" w:color="auto"/>
        <w:bottom w:val="none" w:sz="0" w:space="0" w:color="auto"/>
        <w:right w:val="none" w:sz="0" w:space="0" w:color="auto"/>
      </w:divBdr>
    </w:div>
    <w:div w:id="947666422">
      <w:bodyDiv w:val="1"/>
      <w:marLeft w:val="0"/>
      <w:marRight w:val="0"/>
      <w:marTop w:val="0"/>
      <w:marBottom w:val="0"/>
      <w:divBdr>
        <w:top w:val="none" w:sz="0" w:space="0" w:color="auto"/>
        <w:left w:val="none" w:sz="0" w:space="0" w:color="auto"/>
        <w:bottom w:val="none" w:sz="0" w:space="0" w:color="auto"/>
        <w:right w:val="none" w:sz="0" w:space="0" w:color="auto"/>
      </w:divBdr>
    </w:div>
    <w:div w:id="1128816010">
      <w:bodyDiv w:val="1"/>
      <w:marLeft w:val="0"/>
      <w:marRight w:val="0"/>
      <w:marTop w:val="0"/>
      <w:marBottom w:val="0"/>
      <w:divBdr>
        <w:top w:val="none" w:sz="0" w:space="0" w:color="auto"/>
        <w:left w:val="none" w:sz="0" w:space="0" w:color="auto"/>
        <w:bottom w:val="none" w:sz="0" w:space="0" w:color="auto"/>
        <w:right w:val="none" w:sz="0" w:space="0" w:color="auto"/>
      </w:divBdr>
    </w:div>
    <w:div w:id="1560902226">
      <w:bodyDiv w:val="1"/>
      <w:marLeft w:val="0"/>
      <w:marRight w:val="0"/>
      <w:marTop w:val="0"/>
      <w:marBottom w:val="0"/>
      <w:divBdr>
        <w:top w:val="none" w:sz="0" w:space="0" w:color="auto"/>
        <w:left w:val="none" w:sz="0" w:space="0" w:color="auto"/>
        <w:bottom w:val="none" w:sz="0" w:space="0" w:color="auto"/>
        <w:right w:val="none" w:sz="0" w:space="0" w:color="auto"/>
      </w:divBdr>
    </w:div>
    <w:div w:id="1633249528">
      <w:bodyDiv w:val="1"/>
      <w:marLeft w:val="0"/>
      <w:marRight w:val="0"/>
      <w:marTop w:val="0"/>
      <w:marBottom w:val="0"/>
      <w:divBdr>
        <w:top w:val="none" w:sz="0" w:space="0" w:color="auto"/>
        <w:left w:val="none" w:sz="0" w:space="0" w:color="auto"/>
        <w:bottom w:val="none" w:sz="0" w:space="0" w:color="auto"/>
        <w:right w:val="none" w:sz="0" w:space="0" w:color="auto"/>
      </w:divBdr>
    </w:div>
    <w:div w:id="1766921700">
      <w:bodyDiv w:val="1"/>
      <w:marLeft w:val="0"/>
      <w:marRight w:val="0"/>
      <w:marTop w:val="0"/>
      <w:marBottom w:val="0"/>
      <w:divBdr>
        <w:top w:val="none" w:sz="0" w:space="0" w:color="auto"/>
        <w:left w:val="none" w:sz="0" w:space="0" w:color="auto"/>
        <w:bottom w:val="none" w:sz="0" w:space="0" w:color="auto"/>
        <w:right w:val="none" w:sz="0" w:space="0" w:color="auto"/>
      </w:divBdr>
    </w:div>
    <w:div w:id="20955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13</Pages>
  <Words>15499</Words>
  <Characters>8835</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учень</dc:creator>
  <cp:keywords/>
  <dc:description/>
  <cp:lastModifiedBy>учень</cp:lastModifiedBy>
  <cp:revision>6</cp:revision>
  <dcterms:created xsi:type="dcterms:W3CDTF">2018-04-25T05:39:00Z</dcterms:created>
  <dcterms:modified xsi:type="dcterms:W3CDTF">2018-04-25T10:49:00Z</dcterms:modified>
</cp:coreProperties>
</file>